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rPr>
      </w:pPr>
    </w:p>
    <w:p w14:paraId="560A4BE2" w14:textId="5C17BD3F" w:rsidR="00B03245" w:rsidRDefault="00F50DC2" w:rsidP="00F50DC2">
      <w:pPr>
        <w:contextualSpacing/>
        <w:jc w:val="both"/>
        <w:rPr>
          <w:rFonts w:ascii="ＭＳ ゴシック" w:eastAsia="ＭＳ ゴシック" w:hAnsi="ＭＳ ゴシック"/>
        </w:rPr>
      </w:pPr>
      <w:r w:rsidRPr="00F50DC2">
        <w:rPr>
          <w:rFonts w:ascii="ＭＳ ゴシック" w:eastAsia="ＭＳ ゴシック" w:hAnsi="ＭＳ ゴシック" w:hint="eastAsia"/>
        </w:rPr>
        <w:t xml:space="preserve">　</w:t>
      </w:r>
      <w:r w:rsidRPr="00F50DC2">
        <w:rPr>
          <w:rFonts w:ascii="ＭＳ ゴシック" w:eastAsia="ＭＳ ゴシック" w:hAnsi="ＭＳ ゴシック"/>
        </w:rPr>
        <w:t>’</w:t>
      </w:r>
      <w:r w:rsidRPr="00F50DC2">
        <w:rPr>
          <w:rFonts w:ascii="ＭＳ ゴシック" w:eastAsia="ＭＳ ゴシック" w:hAnsi="ＭＳ ゴシック" w:hint="eastAsia"/>
        </w:rPr>
        <w:t>為に生きる</w:t>
      </w:r>
      <w:r w:rsidRPr="00F50DC2">
        <w:rPr>
          <w:rFonts w:ascii="ＭＳ ゴシック" w:eastAsia="ＭＳ ゴシック" w:hAnsi="ＭＳ ゴシック"/>
        </w:rPr>
        <w:t>’</w:t>
      </w:r>
      <w:r w:rsidRPr="00F50DC2">
        <w:rPr>
          <w:rFonts w:ascii="ＭＳ ゴシック" w:eastAsia="ＭＳ ゴシック" w:hAnsi="ＭＳ ゴシック" w:hint="eastAsia"/>
        </w:rPr>
        <w:t>神様主義の真の愛を根本精神として国籍と思想、組織を超越して、国内外の韓民族の和合と統一の実現を目指す平和統一聯合は、</w:t>
      </w:r>
      <w:r w:rsidRPr="00F50DC2">
        <w:rPr>
          <w:rFonts w:ascii="ＭＳ ゴシック" w:eastAsia="ＭＳ ゴシック" w:hAnsi="ＭＳ ゴシック"/>
        </w:rPr>
        <w:t>2024</w:t>
      </w:r>
      <w:r w:rsidRPr="00F50DC2">
        <w:rPr>
          <w:rFonts w:ascii="ＭＳ ゴシック" w:eastAsia="ＭＳ ゴシック" w:hAnsi="ＭＳ ゴシック" w:hint="eastAsia"/>
        </w:rPr>
        <w:t>年より平和統一運動を同世代や後に続いていく世代の力とするために、この賞を創設いたしました。</w:t>
      </w:r>
    </w:p>
    <w:p w14:paraId="6C0CBA3C" w14:textId="77777777" w:rsidR="00F50DC2" w:rsidRDefault="00F50DC2" w:rsidP="00B03245">
      <w:pPr>
        <w:contextualSpacing/>
        <w:rPr>
          <w:rFonts w:ascii="ＭＳ ゴシック" w:eastAsia="ＭＳ ゴシック" w:hAnsi="ＭＳ ゴシック"/>
        </w:rPr>
      </w:pPr>
    </w:p>
    <w:p w14:paraId="73673853" w14:textId="33B15A0F" w:rsidR="00F50DC2" w:rsidRPr="00601169" w:rsidRDefault="00F50DC2" w:rsidP="00F50DC2">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w:t>
      </w:r>
      <w:r w:rsidRPr="00F50DC2">
        <w:rPr>
          <w:rFonts w:ascii="ＭＳ ゴシック" w:eastAsia="ＭＳ ゴシック" w:hAnsi="ＭＳ ゴシック" w:hint="eastAsia"/>
          <w:b/>
          <w:bCs/>
          <w:sz w:val="22"/>
          <w:szCs w:val="24"/>
        </w:rPr>
        <w:t>今年の募集テーマは「</w:t>
      </w:r>
      <w:r w:rsidR="00E04AB7">
        <w:rPr>
          <w:rFonts w:ascii="ＭＳ ゴシック" w:eastAsia="ＭＳ ゴシック" w:hAnsi="ＭＳ ゴシック" w:hint="eastAsia"/>
          <w:b/>
          <w:bCs/>
          <w:sz w:val="22"/>
          <w:szCs w:val="24"/>
        </w:rPr>
        <w:t>喜び</w:t>
      </w:r>
      <w:r w:rsidRPr="00F50DC2">
        <w:rPr>
          <w:rFonts w:ascii="ＭＳ ゴシック" w:eastAsia="ＭＳ ゴシック" w:hAnsi="ＭＳ ゴシック" w:hint="eastAsia"/>
          <w:b/>
          <w:bCs/>
          <w:sz w:val="22"/>
          <w:szCs w:val="24"/>
        </w:rPr>
        <w:t>」</w:t>
      </w:r>
    </w:p>
    <w:p w14:paraId="34B58E8F" w14:textId="54E5A61B" w:rsidR="00F50DC2" w:rsidRDefault="00E04AB7" w:rsidP="00E04AB7">
      <w:pPr>
        <w:ind w:firstLineChars="100" w:firstLine="210"/>
        <w:contextualSpacing/>
        <w:rPr>
          <w:rFonts w:ascii="ＭＳ ゴシック" w:eastAsia="ＭＳ ゴシック" w:hAnsi="ＭＳ ゴシック"/>
        </w:rPr>
      </w:pPr>
      <w:r w:rsidRPr="00E04AB7">
        <w:rPr>
          <w:rFonts w:ascii="ＭＳ ゴシック" w:eastAsia="ＭＳ ゴシック" w:hAnsi="ＭＳ ゴシック"/>
        </w:rPr>
        <w:t>ちょっとした小さな喜びから、大きな喜びまで、自分が体験してきたエピソードが、今の時代に合う平和統一運動にどのように役に立つことができるのかを問いかけます。家族や友人・知人との出会い、大自然との出会いなど、様々なエピソードを募集いたします！</w:t>
      </w:r>
    </w:p>
    <w:p w14:paraId="7363ECF8" w14:textId="77777777" w:rsidR="00E04AB7" w:rsidRDefault="00E04AB7" w:rsidP="00E04AB7">
      <w:pPr>
        <w:ind w:firstLineChars="100" w:firstLine="210"/>
        <w:contextualSpacing/>
        <w:rPr>
          <w:rFonts w:ascii="ＭＳ ゴシック" w:eastAsia="ＭＳ ゴシック" w:hAnsi="ＭＳ ゴシック"/>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11B54E57" w14:textId="77777777" w:rsidTr="00601169">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F50DC2" w:rsidRDefault="00B03245" w:rsidP="00601169">
            <w:pPr>
              <w:adjustRightInd w:val="0"/>
              <w:snapToGrid w:val="0"/>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平和統一聯合に所属している会員、担当者。または左記から紹介を受けた方。</w:t>
            </w:r>
          </w:p>
        </w:tc>
      </w:tr>
      <w:tr w:rsidR="00B03245" w14:paraId="6AA99A69"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E8D84C" w14:textId="52DF3D5D" w:rsidR="00F50DC2" w:rsidRP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4BE8D49"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募集日程及び大会日程は、ホームページ及び機関誌『平統解放』にてお知らせ致します。</w:t>
            </w:r>
          </w:p>
          <w:p w14:paraId="5D3F13C4" w14:textId="0A1689B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第１連合会（北関東・東京・南関東）、第２連合会（北海道・東北）、第３連合会（東海、北信越）、第４連合会（近畿・中国・四国）、第５連合会（九州・沖縄）において、</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月</w:t>
            </w:r>
            <w:r w:rsidR="00E04AB7">
              <w:rPr>
                <w:rFonts w:ascii="ＭＳ Ｐゴシック" w:eastAsia="ＭＳ Ｐゴシック" w:hAnsi="ＭＳ Ｐゴシック" w:hint="eastAsia"/>
                <w:szCs w:val="21"/>
              </w:rPr>
              <w:t>14</w:t>
            </w:r>
            <w:r w:rsidRPr="00F50DC2">
              <w:rPr>
                <w:rFonts w:ascii="ＭＳ Ｐゴシック" w:eastAsia="ＭＳ Ｐゴシック" w:hAnsi="ＭＳ Ｐゴシック" w:hint="eastAsia"/>
                <w:szCs w:val="21"/>
              </w:rPr>
              <w:t>日（日）まで地方予選を行い、それぞれ代表１名を選抜し、本部に映像提出。</w:t>
            </w:r>
          </w:p>
          <w:p w14:paraId="733F9E52" w14:textId="49C85BBA"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b/>
                <w:bCs/>
                <w:szCs w:val="21"/>
              </w:rPr>
              <w:t>会員及び一般部門　エッセイ募集：</w:t>
            </w:r>
            <w:r w:rsidRPr="00F50DC2">
              <w:rPr>
                <w:rFonts w:ascii="ＭＳ Ｐゴシック" w:eastAsia="ＭＳ Ｐゴシック" w:hAnsi="ＭＳ Ｐゴシック" w:hint="eastAsia"/>
                <w:szCs w:val="21"/>
              </w:rPr>
              <w:t xml:space="preserve">　</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４</w:t>
            </w:r>
            <w:r w:rsidRPr="00F50DC2">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１</w:t>
            </w:r>
            <w:r w:rsidRPr="00F50DC2">
              <w:rPr>
                <w:rFonts w:ascii="ＭＳ Ｐゴシック" w:eastAsia="ＭＳ Ｐゴシック" w:hAnsi="ＭＳ Ｐゴシック" w:hint="eastAsia"/>
                <w:szCs w:val="21"/>
              </w:rPr>
              <w:t>日（</w:t>
            </w:r>
            <w:r w:rsidR="00E04AB7">
              <w:rPr>
                <w:rFonts w:ascii="ＭＳ Ｐゴシック" w:eastAsia="ＭＳ Ｐゴシック" w:hAnsi="ＭＳ Ｐゴシック" w:hint="eastAsia"/>
                <w:szCs w:val="21"/>
              </w:rPr>
              <w:t>水</w:t>
            </w: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2025</w:t>
            </w:r>
            <w:r w:rsidRPr="00F50DC2">
              <w:rPr>
                <w:rFonts w:ascii="ＭＳ Ｐゴシック" w:eastAsia="ＭＳ Ｐゴシック" w:hAnsi="ＭＳ Ｐゴシック" w:hint="eastAsia"/>
                <w:szCs w:val="21"/>
              </w:rPr>
              <w:t>年６月</w:t>
            </w:r>
            <w:r w:rsidRPr="00F50DC2">
              <w:rPr>
                <w:rFonts w:ascii="ＭＳ Ｐゴシック" w:eastAsia="ＭＳ Ｐゴシック" w:hAnsi="ＭＳ Ｐゴシック"/>
                <w:szCs w:val="21"/>
              </w:rPr>
              <w:t>1</w:t>
            </w:r>
            <w:r w:rsidR="00E04AB7">
              <w:rPr>
                <w:rFonts w:ascii="ＭＳ Ｐゴシック" w:eastAsia="ＭＳ Ｐゴシック" w:hAnsi="ＭＳ Ｐゴシック" w:hint="eastAsia"/>
                <w:szCs w:val="21"/>
              </w:rPr>
              <w:t>4</w:t>
            </w:r>
            <w:r w:rsidRPr="00F50DC2">
              <w:rPr>
                <w:rFonts w:ascii="ＭＳ Ｐゴシック" w:eastAsia="ＭＳ Ｐゴシック" w:hAnsi="ＭＳ Ｐゴシック" w:hint="eastAsia"/>
                <w:szCs w:val="21"/>
              </w:rPr>
              <w:t>日（日）</w:t>
            </w:r>
          </w:p>
        </w:tc>
      </w:tr>
      <w:tr w:rsidR="00B03245" w14:paraId="2D9D358B" w14:textId="77777777" w:rsidTr="00601169">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スピーチ</w:t>
            </w:r>
          </w:p>
          <w:p w14:paraId="114C00AB"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1CC739"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B750E49" w14:textId="0513C654"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５分以上７分以内（制限時間を超過した場合は減点）。※パワーポイント使用可。</w:t>
            </w:r>
          </w:p>
          <w:p w14:paraId="03F57C90"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【会員及び一般部門　エッセイ募集】</w:t>
            </w:r>
          </w:p>
          <w:p w14:paraId="64B1F63C" w14:textId="669203E8"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800</w:t>
            </w:r>
            <w:r w:rsidRPr="00F50DC2">
              <w:rPr>
                <w:rFonts w:ascii="ＭＳ Ｐゴシック" w:eastAsia="ＭＳ Ｐゴシック" w:hAnsi="ＭＳ Ｐゴシック" w:hint="eastAsia"/>
                <w:szCs w:val="21"/>
              </w:rPr>
              <w:t>字以上</w:t>
            </w:r>
            <w:r w:rsidRPr="00F50DC2">
              <w:rPr>
                <w:rFonts w:ascii="ＭＳ Ｐゴシック" w:eastAsia="ＭＳ Ｐゴシック" w:hAnsi="ＭＳ Ｐゴシック"/>
                <w:szCs w:val="21"/>
              </w:rPr>
              <w:t>3000</w:t>
            </w:r>
            <w:r w:rsidRPr="00F50DC2">
              <w:rPr>
                <w:rFonts w:ascii="ＭＳ Ｐゴシック" w:eastAsia="ＭＳ Ｐゴシック" w:hAnsi="ＭＳ Ｐゴシック" w:hint="eastAsia"/>
                <w:szCs w:val="21"/>
              </w:rPr>
              <w:t>字以内、１人１点。</w:t>
            </w:r>
          </w:p>
          <w:p w14:paraId="1D67AE7A" w14:textId="3116692F"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※両部門とも主となる言語を日本語で行うこと。部分的に韓国・朝鮮語、または他国の言語を使用しても良いが、日本語の意味を付け加えること。</w:t>
            </w:r>
          </w:p>
        </w:tc>
      </w:tr>
      <w:tr w:rsidR="00B03245" w14:paraId="49323EBA" w14:textId="77777777" w:rsidTr="00F50DC2">
        <w:trPr>
          <w:trHeight w:val="83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6C67D992" w:rsidR="00B03245" w:rsidRPr="00F50DC2" w:rsidRDefault="00B03245"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Word</w:t>
            </w:r>
            <w:r w:rsidRPr="00F50DC2">
              <w:rPr>
                <w:rFonts w:ascii="ＭＳ Ｐゴシック" w:eastAsia="ＭＳ Ｐゴシック" w:hAnsi="ＭＳ Ｐゴシック" w:hint="eastAsia"/>
                <w:szCs w:val="21"/>
              </w:rPr>
              <w:t>ファイルのまま、応募フォームよりご応募ください。※</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青年スピーチ部門に応募の方も、同様に原稿を提出してください。郵送、</w:t>
            </w:r>
            <w:r w:rsidRPr="00F50DC2">
              <w:rPr>
                <w:rFonts w:ascii="ＭＳ Ｐゴシック" w:eastAsia="ＭＳ Ｐゴシック" w:hAnsi="ＭＳ Ｐゴシック"/>
                <w:szCs w:val="21"/>
              </w:rPr>
              <w:t>FAX</w:t>
            </w:r>
            <w:r w:rsidRPr="00F50DC2">
              <w:rPr>
                <w:rFonts w:ascii="ＭＳ Ｐゴシック" w:eastAsia="ＭＳ Ｐゴシック" w:hAnsi="ＭＳ Ｐゴシック" w:hint="eastAsia"/>
                <w:szCs w:val="21"/>
              </w:rPr>
              <w:t>でのご応募はご遠慮いただいております。</w:t>
            </w:r>
          </w:p>
        </w:tc>
      </w:tr>
      <w:tr w:rsidR="00B03245" w14:paraId="78DE5DE4"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416FD" w14:textId="0326632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６</w:t>
            </w:r>
            <w:r w:rsidRPr="00F50DC2">
              <w:rPr>
                <w:rFonts w:ascii="ＭＳ Ｐゴシック" w:eastAsia="ＭＳ Ｐゴシック" w:hAnsi="ＭＳ Ｐゴシック" w:hint="eastAsia"/>
                <w:szCs w:val="21"/>
              </w:rPr>
              <w:t>月下旬　ホームページにて公開。</w:t>
            </w:r>
          </w:p>
          <w:p w14:paraId="76F2BA54"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入賞者には、メールまたはお電話にて直接ご連絡をさしあげます。</w:t>
            </w:r>
          </w:p>
          <w:p w14:paraId="27E7D8AC" w14:textId="77777777" w:rsid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両部門の大賞受賞者は、７月４日東京都内の記念行事でスピーチします。</w:t>
            </w:r>
          </w:p>
          <w:p w14:paraId="49C72B8B" w14:textId="58D96AED"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その交通費は本部負担。</w:t>
            </w:r>
          </w:p>
        </w:tc>
      </w:tr>
    </w:tbl>
    <w:p w14:paraId="72CA16D7" w14:textId="433A727E" w:rsidR="00F50DC2" w:rsidRDefault="00F50DC2">
      <w:pPr>
        <w:rPr>
          <w:rFonts w:ascii="ＭＳ Ｐゴシック" w:eastAsia="ＭＳ Ｐゴシック" w:hAnsi="ＭＳ Ｐゴシック"/>
          <w:b/>
          <w:bCs/>
          <w:sz w:val="28"/>
          <w:szCs w:val="28"/>
          <w:u w:val="single"/>
        </w:rPr>
      </w:pPr>
    </w:p>
    <w:p w14:paraId="179F4BF1" w14:textId="272F1D46"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lastRenderedPageBreak/>
        <w:t>題名：</w:t>
      </w:r>
      <w:r>
        <w:rPr>
          <w:rFonts w:ascii="ＭＳ Ｐゴシック" w:eastAsia="ＭＳ Ｐゴシック" w:hAnsi="ＭＳ Ｐゴシック" w:hint="eastAsia"/>
          <w:b/>
          <w:bCs/>
          <w:sz w:val="28"/>
          <w:szCs w:val="28"/>
          <w:u w:val="single"/>
        </w:rPr>
        <w:t xml:space="preserve">　</w:t>
      </w:r>
      <w:r w:rsidR="00567158" w:rsidRPr="00567158">
        <w:rPr>
          <w:rFonts w:ascii="ＭＳ Ｐゴシック" w:eastAsia="ＭＳ Ｐゴシック" w:hAnsi="ＭＳ Ｐゴシック"/>
          <w:b/>
          <w:bCs/>
          <w:sz w:val="28"/>
          <w:szCs w:val="28"/>
          <w:u w:val="single"/>
        </w:rPr>
        <w:t>新しい時代圏と共に</w:t>
      </w:r>
      <w:r>
        <w:rPr>
          <w:rFonts w:ascii="ＭＳ Ｐゴシック" w:eastAsia="ＭＳ Ｐゴシック" w:hAnsi="ＭＳ Ｐゴシック" w:hint="eastAsia"/>
          <w:b/>
          <w:bCs/>
          <w:sz w:val="28"/>
          <w:szCs w:val="28"/>
          <w:u w:val="single"/>
        </w:rPr>
        <w:t xml:space="preserve">　　　　　　　　　　　　　　　</w:t>
      </w:r>
    </w:p>
    <w:p w14:paraId="55311EA3" w14:textId="4231C124"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r w:rsidR="00567158">
        <w:rPr>
          <w:rFonts w:ascii="ＭＳ Ｐゴシック" w:eastAsia="ＭＳ Ｐゴシック" w:hAnsi="ＭＳ Ｐゴシック" w:hint="eastAsia"/>
          <w:b/>
          <w:bCs/>
          <w:sz w:val="28"/>
          <w:szCs w:val="28"/>
          <w:u w:val="single"/>
        </w:rPr>
        <w:t xml:space="preserve">西神奈川エリア　戸塚支部　</w:t>
      </w:r>
      <w:r w:rsidR="00567158" w:rsidRPr="00567158">
        <w:rPr>
          <w:rFonts w:ascii="ＭＳ Ｐゴシック" w:eastAsia="ＭＳ Ｐゴシック" w:hAnsi="ＭＳ Ｐゴシック"/>
          <w:b/>
          <w:bCs/>
          <w:sz w:val="28"/>
          <w:szCs w:val="28"/>
          <w:u w:val="single"/>
        </w:rPr>
        <w:t>谷越昌子</w:t>
      </w:r>
      <w:r>
        <w:rPr>
          <w:rFonts w:ascii="ＭＳ Ｐゴシック" w:eastAsia="ＭＳ Ｐゴシック" w:hAnsi="ＭＳ Ｐゴシック" w:hint="eastAsia"/>
          <w:b/>
          <w:bCs/>
          <w:sz w:val="28"/>
          <w:szCs w:val="28"/>
          <w:u w:val="single"/>
        </w:rPr>
        <w:t xml:space="preserve">　　　　　　　　　　　　　　</w:t>
      </w:r>
    </w:p>
    <w:p w14:paraId="0FC8DC6F" w14:textId="3447282B" w:rsidR="00567158" w:rsidRPr="00567158" w:rsidRDefault="00567158" w:rsidP="00567158">
      <w:pPr>
        <w:contextualSpacing/>
        <w:rPr>
          <w:rFonts w:ascii="ＭＳ ゴシック" w:eastAsia="ＭＳ ゴシック" w:hAnsi="ＭＳ ゴシック"/>
        </w:rPr>
      </w:pPr>
    </w:p>
    <w:p w14:paraId="27BD5150" w14:textId="77777777" w:rsidR="00567158" w:rsidRPr="00567158"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樹々が若葉の蒼い輝きを見せる季節の移り変わりを、私たちに魅せてくれます。季節が移り変わるように、時代もまた私の歳月と共に重ねられてきました。古より数千年もの時が流れ、私は今、この時にここに存在しています。</w:t>
      </w:r>
    </w:p>
    <w:p w14:paraId="24E52C60" w14:textId="77777777" w:rsidR="00567158" w:rsidRPr="00567158"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子供の頃は、父と母に護られ、妹たちと共に普通の家族として暮らしていました。しかし互いに成長するにつれ、ふと気づけばそれぞれが自分の人生を歩んでいました。神様がおられ、家族がいて、私がいる。その中で神様は私の成長を見守り、家族と共に今、私は祝福を受けて家庭を築くことができました。これはまさに奇跡です。娘を授かり、</w:t>
      </w:r>
      <w:r w:rsidRPr="00567158">
        <w:rPr>
          <w:rFonts w:ascii="ＭＳ ゴシック" w:eastAsia="ＭＳ ゴシック" w:hAnsi="ＭＳ ゴシック"/>
        </w:rPr>
        <w:t>10年、20年、30年が過ぎて振り返ると、年齢だけを重ねたように感じますが、実は今も親に護られ続けていたと言えるでしょう。</w:t>
      </w:r>
    </w:p>
    <w:p w14:paraId="06E42F34" w14:textId="77777777" w:rsidR="00567158" w:rsidRPr="00567158"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復興節から</w:t>
      </w:r>
      <w:r w:rsidRPr="00567158">
        <w:rPr>
          <w:rFonts w:ascii="ＭＳ ゴシック" w:eastAsia="ＭＳ ゴシック" w:hAnsi="ＭＳ ゴシック"/>
        </w:rPr>
        <w:t>60年の歳月が流れました。在日韓国・朝鮮人の方々の中で、朝総連や民団の方々は、今も変わらず南北統一の願いを、同じ気持ちで持ち続けていらっしゃるのでしょうか。北朝鮮の思想を持って活動する方々は、地下に潜りながらも主体思想を掲げ、スパイ活動にブレることなく思想武装を徹底しています。</w:t>
      </w:r>
    </w:p>
    <w:p w14:paraId="7AF38693" w14:textId="77777777" w:rsidR="00567158" w:rsidRPr="00567158"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真の父母様の願いが天の父母様の願いであるならば、私もまたブレない自分であり続けなければなりません。しかし南北の情勢を見ると、心が揺れてしまいます。主体思想、同じ民族、共通の目的、兄弟姉妹、カインとアベル、闘いと戦争——今も続く宗教戦争も然りです。金正恩総書記の「北朝鮮は独立した国である」という表明を受け、国家と国民の観点から、北と南は「国と国」としてお互いを尊重する関係にならなければなりません。</w:t>
      </w:r>
    </w:p>
    <w:p w14:paraId="6B7EA771" w14:textId="77777777" w:rsidR="00567158" w:rsidRPr="00567158"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同じ民族だからこそ、神様は韓半島に韓民族を、そしてメシアを準備され、深く愛しておられるのです。真のご父母様の恨があるならば、神様が準備されたこの時代と環境の中で、新たな和解がなされることを切に願わずにはいられません。</w:t>
      </w:r>
    </w:p>
    <w:p w14:paraId="74EA8592" w14:textId="77777777" w:rsidR="00567158" w:rsidRPr="00567158"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普通にこの日本に暮らす韓国民族の方々は、共生の生活を送ることができている一方で、北の国と南の国の政治的利権や共産思想、主体思想を中心に世界中で活動し、戦争と闘争に明け暮れている人たちは、新しい時代が来ても変わることのできない、見ることのできない、自分の価値の尊さに気づくことのできない存在であることが、ひどく寂しく思えます。</w:t>
      </w:r>
    </w:p>
    <w:p w14:paraId="6413250D" w14:textId="77777777" w:rsidR="00567158" w:rsidRPr="00567158"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神様は、私が自分の生命の価値を知ったなら、相手の尊い価値をも尊重できることを教えてくださいました。そうすれば、私が主体となり、より謙虚であるならば、日々の感謝と共に天の父母様と真のご父母様の恨も消えるものと、願ってやみません。</w:t>
      </w:r>
    </w:p>
    <w:p w14:paraId="759AFE4B" w14:textId="4D815D08" w:rsidR="00601169" w:rsidRPr="00E04AB7" w:rsidRDefault="00567158" w:rsidP="00567158">
      <w:pPr>
        <w:contextualSpacing/>
        <w:rPr>
          <w:rFonts w:ascii="ＭＳ ゴシック" w:eastAsia="ＭＳ ゴシック" w:hAnsi="ＭＳ ゴシック"/>
        </w:rPr>
      </w:pPr>
      <w:r w:rsidRPr="00567158">
        <w:rPr>
          <w:rFonts w:ascii="ＭＳ ゴシック" w:eastAsia="ＭＳ ゴシック" w:hAnsi="ＭＳ ゴシック" w:hint="eastAsia"/>
        </w:rPr>
        <w:t xml:space="preserve">　真理の秩序が形成されることでしょう。</w:t>
      </w:r>
    </w:p>
    <w:sectPr w:rsidR="00601169" w:rsidRPr="00E04AB7"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AFBA" w14:textId="77777777" w:rsidR="00D907E9" w:rsidRDefault="00D907E9" w:rsidP="00E01510">
      <w:r>
        <w:separator/>
      </w:r>
    </w:p>
  </w:endnote>
  <w:endnote w:type="continuationSeparator" w:id="0">
    <w:p w14:paraId="38EE3A42" w14:textId="77777777" w:rsidR="00D907E9" w:rsidRDefault="00D907E9"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0000000000000000000"/>
    <w:charset w:val="80"/>
    <w:family w:val="swiss"/>
    <w:notTrueType/>
    <w:pitch w:val="variable"/>
    <w:sig w:usb0="000002D7" w:usb1="2AC73C11" w:usb2="00000012" w:usb3="00000000" w:csb0="0002009F" w:csb1="00000000"/>
  </w:font>
  <w:font w:name="小塚ゴシック">
    <w:altName w:val="小塚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748B" w14:textId="77777777" w:rsidR="00D907E9" w:rsidRDefault="00D907E9" w:rsidP="00E01510">
      <w:r>
        <w:separator/>
      </w:r>
    </w:p>
  </w:footnote>
  <w:footnote w:type="continuationSeparator" w:id="0">
    <w:p w14:paraId="41566259" w14:textId="77777777" w:rsidR="00D907E9" w:rsidRDefault="00D907E9"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C67" w14:textId="6E092BB0" w:rsidR="00E01510" w:rsidRDefault="001F1F20" w:rsidP="00E01510">
    <w:pPr>
      <w:pStyle w:val="aa"/>
      <w:jc w:val="right"/>
    </w:pPr>
    <w:r>
      <w:rPr>
        <w:noProof/>
      </w:rPr>
      <w:drawing>
        <wp:inline distT="0" distB="0" distL="0" distR="0" wp14:anchorId="69E11E82" wp14:editId="35592DBE">
          <wp:extent cx="750128" cy="562596"/>
          <wp:effectExtent l="0" t="0" r="0" b="9525"/>
          <wp:docPr id="20422592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9202" name="図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128" cy="562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1F1F20"/>
    <w:rsid w:val="00502090"/>
    <w:rsid w:val="00567158"/>
    <w:rsid w:val="00601169"/>
    <w:rsid w:val="0061379C"/>
    <w:rsid w:val="006A1964"/>
    <w:rsid w:val="006A1EB6"/>
    <w:rsid w:val="00792758"/>
    <w:rsid w:val="007A1B72"/>
    <w:rsid w:val="007B0A08"/>
    <w:rsid w:val="008369B2"/>
    <w:rsid w:val="008E74CC"/>
    <w:rsid w:val="00AD7B2A"/>
    <w:rsid w:val="00B03245"/>
    <w:rsid w:val="00C033D2"/>
    <w:rsid w:val="00D907E9"/>
    <w:rsid w:val="00E01510"/>
    <w:rsid w:val="00E04AB7"/>
    <w:rsid w:val="00F5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paragraph" w:customStyle="1" w:styleId="Pa9">
    <w:name w:val="Pa9"/>
    <w:basedOn w:val="a"/>
    <w:next w:val="a"/>
    <w:uiPriority w:val="99"/>
    <w:rsid w:val="00F50DC2"/>
    <w:pPr>
      <w:widowControl w:val="0"/>
      <w:autoSpaceDE w:val="0"/>
      <w:autoSpaceDN w:val="0"/>
      <w:adjustRightInd w:val="0"/>
      <w:spacing w:line="185" w:lineRule="atLeast"/>
    </w:pPr>
    <w:rPr>
      <w:rFonts w:ascii="小塚ゴシック" w:eastAsia="小塚ゴシック"/>
      <w:kern w:val="0"/>
      <w:sz w:val="24"/>
      <w:szCs w:val="24"/>
    </w:rPr>
  </w:style>
  <w:style w:type="character" w:customStyle="1" w:styleId="A80">
    <w:name w:val="A8"/>
    <w:uiPriority w:val="99"/>
    <w:rsid w:val="00F50DC2"/>
    <w:rPr>
      <w:rFonts w:cs="小塚ゴシック"/>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　恩珠</cp:lastModifiedBy>
  <cp:revision>2</cp:revision>
  <dcterms:created xsi:type="dcterms:W3CDTF">2026-05-23T15:08:00Z</dcterms:created>
  <dcterms:modified xsi:type="dcterms:W3CDTF">2026-05-23T15:08:00Z</dcterms:modified>
</cp:coreProperties>
</file>