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3D724" w14:textId="6409CD99" w:rsidR="00B03245" w:rsidRDefault="00B03245" w:rsidP="00E01510">
      <w:pPr>
        <w:contextualSpacing/>
        <w:rPr>
          <w:rFonts w:ascii="ＭＳ ゴシック" w:eastAsia="ＭＳ ゴシック" w:hAnsi="ＭＳ ゴシック"/>
          <w:b/>
          <w:bCs/>
          <w:sz w:val="24"/>
          <w:szCs w:val="28"/>
        </w:rPr>
      </w:pPr>
      <w:r>
        <w:rPr>
          <w:noProof/>
        </w:rPr>
        <mc:AlternateContent>
          <mc:Choice Requires="wps">
            <w:drawing>
              <wp:inline distT="0" distB="0" distL="0" distR="0" wp14:anchorId="67214E48" wp14:editId="03C508FC">
                <wp:extent cx="6167755" cy="657225"/>
                <wp:effectExtent l="19050" t="19050" r="23495" b="28575"/>
                <wp:docPr id="917024508" name="テキスト ボックス 1"/>
                <wp:cNvGraphicFramePr/>
                <a:graphic xmlns:a="http://schemas.openxmlformats.org/drawingml/2006/main">
                  <a:graphicData uri="http://schemas.microsoft.com/office/word/2010/wordprocessingShape">
                    <wps:wsp>
                      <wps:cNvSpPr txBox="1"/>
                      <wps:spPr>
                        <a:xfrm>
                          <a:off x="0" y="0"/>
                          <a:ext cx="6167755" cy="657225"/>
                        </a:xfrm>
                        <a:prstGeom prst="rect">
                          <a:avLst/>
                        </a:prstGeom>
                        <a:noFill/>
                        <a:ln w="28575" cmpd="dbl">
                          <a:solidFill>
                            <a:prstClr val="black"/>
                          </a:solidFill>
                        </a:ln>
                      </wps:spPr>
                      <wps:txbx>
                        <w:txbxContent>
                          <w:p w14:paraId="015878D0" w14:textId="77777777" w:rsidR="00B03245" w:rsidRPr="00E01510" w:rsidRDefault="00B03245" w:rsidP="00B03245">
                            <w:pPr>
                              <w:jc w:val="center"/>
                              <w:rPr>
                                <w:rFonts w:ascii="ＭＳ ゴシック" w:eastAsia="ＭＳ ゴシック" w:hAnsi="ＭＳ ゴシック"/>
                                <w:b/>
                                <w:bCs/>
                                <w:sz w:val="24"/>
                                <w:szCs w:val="28"/>
                                <w14:textOutline w14:w="9525" w14:cap="rnd" w14:cmpd="sng" w14:algn="ctr">
                                  <w14:noFill/>
                                  <w14:prstDash w14:val="solid"/>
                                  <w14:bevel/>
                                </w14:textOutline>
                              </w:rPr>
                            </w:pPr>
                            <w:r w:rsidRPr="00E01510">
                              <w:rPr>
                                <w:rFonts w:ascii="ＭＳ ゴシック" w:eastAsia="ＭＳ ゴシック" w:hAnsi="ＭＳ ゴシック" w:hint="eastAsia"/>
                                <w:b/>
                                <w:bCs/>
                                <w:sz w:val="24"/>
                                <w:szCs w:val="28"/>
                                <w14:textOutline w14:w="9525" w14:cap="rnd" w14:cmpd="sng" w14:algn="ctr">
                                  <w14:noFill/>
                                  <w14:prstDash w14:val="solid"/>
                                  <w14:bevel/>
                                </w14:textOutline>
                              </w:rPr>
                              <w:t>平和統一運動次世代リーダー育成のための</w:t>
                            </w:r>
                          </w:p>
                          <w:p w14:paraId="3A1F764A" w14:textId="77777777" w:rsidR="00B03245" w:rsidRPr="00E01510" w:rsidRDefault="00B03245" w:rsidP="00B03245">
                            <w:pPr>
                              <w:jc w:val="center"/>
                              <w:rPr>
                                <w:rFonts w:ascii="ＭＳ ゴシック" w:eastAsia="ＭＳ ゴシック" w:hAnsi="ＭＳ ゴシック"/>
                                <w:b/>
                                <w:bCs/>
                                <w:sz w:val="24"/>
                                <w:szCs w:val="24"/>
                                <w14:textOutline w14:w="9525" w14:cap="rnd" w14:cmpd="sng" w14:algn="ctr">
                                  <w14:noFill/>
                                  <w14:prstDash w14:val="solid"/>
                                  <w14:bevel/>
                                </w14:textOutline>
                              </w:rPr>
                            </w:pPr>
                            <w:r w:rsidRPr="00E01510">
                              <w:rPr>
                                <w:rFonts w:ascii="ＭＳ ゴシック" w:eastAsia="ＭＳ ゴシック" w:hAnsi="ＭＳ ゴシック" w:hint="eastAsia"/>
                                <w:b/>
                                <w:bCs/>
                                <w:sz w:val="24"/>
                                <w:szCs w:val="24"/>
                                <w14:textOutline w14:w="9525" w14:cap="rnd" w14:cmpd="sng" w14:algn="ctr">
                                  <w14:noFill/>
                                  <w14:prstDash w14:val="solid"/>
                                  <w14:bevel/>
                                </w14:textOutline>
                              </w:rPr>
                              <w:t>「私から始まる平和統一大賞」青年スピーチ部門及びエッセイ応募原稿フォーマット</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inline>
            </w:drawing>
          </mc:Choice>
          <mc:Fallback>
            <w:pict>
              <v:shapetype w14:anchorId="67214E48" id="_x0000_t202" coordsize="21600,21600" o:spt="202" path="m,l,21600r21600,l21600,xe">
                <v:stroke joinstyle="miter"/>
                <v:path gradientshapeok="t" o:connecttype="rect"/>
              </v:shapetype>
              <v:shape id="テキスト ボックス 1" o:spid="_x0000_s1026" type="#_x0000_t202" style="width:485.65pt;height:5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tGUNQIAAGAEAAAOAAAAZHJzL2Uyb0RvYy54bWysVE1v2zAMvQ/YfxB0X5wYy0eNOEWWIsOA&#10;oC2QDj3LshQbk0VNUmJ3v36U7Hyg22nYRZZE6pF8j/TyvmsUOQnratA5nYzGlAjNoaz1IaffX7af&#10;FpQ4z3TJFGiR0zfh6P3q44dlazKRQgWqFJYgiHZZa3JaeW+yJHG8Eg1zIzBCo1GCbZjHoz0kpWUt&#10;ojcqScfjWdKCLY0FLpzD24feSFcRX0rB/ZOUTniicoq5+bjauBZhTVZLlh0sM1XNhzTYP2TRsFpj&#10;0AvUA/OMHG39B1RTcwsOpB9xaBKQsuYi1oDVTMbvqtlXzIhYC5LjzIUm9/9g+eNpb54t8d0X6FDA&#10;QEhrXObwMtTTSduEL2ZK0I4Uvl1oE50nHC9nk9l8Pp1SwtE2m87TdBpgkutrY53/KqAhYZNTi7JE&#10;tthp53zvenYJwTRsa6WiNEqTNqfpYjoP+I0pc1oWKj52oOoyOIYn4flGWXJiKHShGP8xpHDjhQkp&#10;jXld6ws73xXdUHQB5RtyYaFvE2f4tkbcHXP+mVnsCywfe90/4SIVYGIw7CipwP76233wR7nQSkmL&#10;fZZT9/PIrKBEfdMo5Pxzeoel+XhYLO4whL01FDcGfWw2gPVNcKYMj9vg7tV5Ky00rzgQ6xATTUxz&#10;jJxT7u35sPF99+NIcbFeRzdsRcP8Tu8ND+BnPl+6V2bNoJlHtR/h3JEseydd79uLtz56kHXUNRDc&#10;szrwjm0cO2MYuTAnt+fodf0xrH4DAAD//wMAUEsDBBQABgAIAAAAIQDSb7Cu3AAAAAUBAAAPAAAA&#10;ZHJzL2Rvd25yZXYueG1sTI/NToRAEITvJr7DpE28uQO78WdZho1Zox6MB8GLtwZaIMv0EGYW8O1t&#10;veilkk5Vqr5O94vt1USj7xwbiFcRKOLK1R03Bt6Lx6s7UD4g19g7JgNf5GGfnZ+lmNRu5jea8tAo&#10;KWGfoIE2hCHR2lctWfQrNxCL9+lGi0HOsdH1iLOU216vo+hGW+xYFloc6NBSdcxP1sCDnl/X8YSF&#10;/hgOx6fnorRl/mLM5cVyvwMVaAl/YfjBF3TIhKl0J6696g3II+FXxdvexhtQpYSizTXoLNX/6bNv&#10;AAAA//8DAFBLAQItABQABgAIAAAAIQC2gziS/gAAAOEBAAATAAAAAAAAAAAAAAAAAAAAAABbQ29u&#10;dGVudF9UeXBlc10ueG1sUEsBAi0AFAAGAAgAAAAhADj9If/WAAAAlAEAAAsAAAAAAAAAAAAAAAAA&#10;LwEAAF9yZWxzLy5yZWxzUEsBAi0AFAAGAAgAAAAhAFmu0ZQ1AgAAYAQAAA4AAAAAAAAAAAAAAAAA&#10;LgIAAGRycy9lMm9Eb2MueG1sUEsBAi0AFAAGAAgAAAAhANJvsK7cAAAABQEAAA8AAAAAAAAAAAAA&#10;AAAAjwQAAGRycy9kb3ducmV2LnhtbFBLBQYAAAAABAAEAPMAAACYBQAAAAA=&#10;" filled="f" strokeweight="2.25pt">
                <v:stroke linestyle="thinThin"/>
                <v:textbox inset="5.85pt,.7pt,5.85pt,.7pt">
                  <w:txbxContent>
                    <w:p w14:paraId="015878D0" w14:textId="77777777" w:rsidR="00B03245" w:rsidRPr="00E01510" w:rsidRDefault="00B03245" w:rsidP="00B03245">
                      <w:pPr>
                        <w:jc w:val="center"/>
                        <w:rPr>
                          <w:rFonts w:ascii="ＭＳ ゴシック" w:eastAsia="ＭＳ ゴシック" w:hAnsi="ＭＳ ゴシック"/>
                          <w:b/>
                          <w:bCs/>
                          <w:sz w:val="24"/>
                          <w:szCs w:val="28"/>
                          <w14:textOutline w14:w="9525" w14:cap="rnd" w14:cmpd="sng" w14:algn="ctr">
                            <w14:noFill/>
                            <w14:prstDash w14:val="solid"/>
                            <w14:bevel/>
                          </w14:textOutline>
                        </w:rPr>
                      </w:pPr>
                      <w:r w:rsidRPr="00E01510">
                        <w:rPr>
                          <w:rFonts w:ascii="ＭＳ ゴシック" w:eastAsia="ＭＳ ゴシック" w:hAnsi="ＭＳ ゴシック" w:hint="eastAsia"/>
                          <w:b/>
                          <w:bCs/>
                          <w:sz w:val="24"/>
                          <w:szCs w:val="28"/>
                          <w14:textOutline w14:w="9525" w14:cap="rnd" w14:cmpd="sng" w14:algn="ctr">
                            <w14:noFill/>
                            <w14:prstDash w14:val="solid"/>
                            <w14:bevel/>
                          </w14:textOutline>
                        </w:rPr>
                        <w:t>平和統一運動次世代リーダー育成のための</w:t>
                      </w:r>
                    </w:p>
                    <w:p w14:paraId="3A1F764A" w14:textId="77777777" w:rsidR="00B03245" w:rsidRPr="00E01510" w:rsidRDefault="00B03245" w:rsidP="00B03245">
                      <w:pPr>
                        <w:jc w:val="center"/>
                        <w:rPr>
                          <w:rFonts w:ascii="ＭＳ ゴシック" w:eastAsia="ＭＳ ゴシック" w:hAnsi="ＭＳ ゴシック"/>
                          <w:b/>
                          <w:bCs/>
                          <w:sz w:val="24"/>
                          <w:szCs w:val="24"/>
                          <w14:textOutline w14:w="9525" w14:cap="rnd" w14:cmpd="sng" w14:algn="ctr">
                            <w14:noFill/>
                            <w14:prstDash w14:val="solid"/>
                            <w14:bevel/>
                          </w14:textOutline>
                        </w:rPr>
                      </w:pPr>
                      <w:r w:rsidRPr="00E01510">
                        <w:rPr>
                          <w:rFonts w:ascii="ＭＳ ゴシック" w:eastAsia="ＭＳ ゴシック" w:hAnsi="ＭＳ ゴシック" w:hint="eastAsia"/>
                          <w:b/>
                          <w:bCs/>
                          <w:sz w:val="24"/>
                          <w:szCs w:val="24"/>
                          <w14:textOutline w14:w="9525" w14:cap="rnd" w14:cmpd="sng" w14:algn="ctr">
                            <w14:noFill/>
                            <w14:prstDash w14:val="solid"/>
                            <w14:bevel/>
                          </w14:textOutline>
                        </w:rPr>
                        <w:t>「私から始まる平和統一大賞」青年スピーチ部門及びエッセイ応募原稿フォーマット</w:t>
                      </w:r>
                    </w:p>
                  </w:txbxContent>
                </v:textbox>
                <w10:anchorlock/>
              </v:shape>
            </w:pict>
          </mc:Fallback>
        </mc:AlternateContent>
      </w:r>
    </w:p>
    <w:p w14:paraId="5F51D338" w14:textId="28A1DF36" w:rsidR="00B03245" w:rsidRPr="00601169" w:rsidRDefault="00B03245" w:rsidP="00601169">
      <w:pPr>
        <w:snapToGrid w:val="0"/>
        <w:rPr>
          <w:rFonts w:ascii="ＭＳ ゴシック" w:eastAsia="ＭＳ ゴシック" w:hAnsi="ＭＳ ゴシック"/>
          <w:b/>
          <w:bCs/>
        </w:rPr>
      </w:pPr>
      <w:r w:rsidRPr="00601169">
        <w:rPr>
          <w:rFonts w:ascii="ＭＳ ゴシック" w:eastAsia="ＭＳ ゴシック" w:hAnsi="ＭＳ ゴシック" w:hint="eastAsia"/>
          <w:b/>
          <w:bCs/>
          <w:sz w:val="22"/>
          <w:szCs w:val="24"/>
        </w:rPr>
        <w:t>■「私から始まる平和統一大賞」とは</w:t>
      </w:r>
    </w:p>
    <w:p w14:paraId="628B7B25" w14:textId="77777777" w:rsidR="00601169" w:rsidRPr="00B03245" w:rsidRDefault="00601169" w:rsidP="00601169">
      <w:pPr>
        <w:snapToGrid w:val="0"/>
        <w:rPr>
          <w:rFonts w:ascii="ＭＳ ゴシック" w:eastAsia="ＭＳ ゴシック" w:hAnsi="ＭＳ ゴシック"/>
        </w:rPr>
      </w:pPr>
    </w:p>
    <w:p w14:paraId="560A4BE2" w14:textId="5C17BD3F" w:rsidR="00B03245" w:rsidRDefault="00F50DC2" w:rsidP="00F50DC2">
      <w:pPr>
        <w:contextualSpacing/>
        <w:jc w:val="both"/>
        <w:rPr>
          <w:rFonts w:ascii="ＭＳ ゴシック" w:eastAsia="ＭＳ ゴシック" w:hAnsi="ＭＳ ゴシック"/>
        </w:rPr>
      </w:pPr>
      <w:r w:rsidRPr="00F50DC2">
        <w:rPr>
          <w:rFonts w:ascii="ＭＳ ゴシック" w:eastAsia="ＭＳ ゴシック" w:hAnsi="ＭＳ ゴシック" w:hint="eastAsia"/>
        </w:rPr>
        <w:t xml:space="preserve">　</w:t>
      </w:r>
      <w:r w:rsidRPr="00F50DC2">
        <w:rPr>
          <w:rFonts w:ascii="ＭＳ ゴシック" w:eastAsia="ＭＳ ゴシック" w:hAnsi="ＭＳ ゴシック"/>
        </w:rPr>
        <w:t>’</w:t>
      </w:r>
      <w:r w:rsidRPr="00F50DC2">
        <w:rPr>
          <w:rFonts w:ascii="ＭＳ ゴシック" w:eastAsia="ＭＳ ゴシック" w:hAnsi="ＭＳ ゴシック" w:hint="eastAsia"/>
        </w:rPr>
        <w:t>為に生きる</w:t>
      </w:r>
      <w:r w:rsidRPr="00F50DC2">
        <w:rPr>
          <w:rFonts w:ascii="ＭＳ ゴシック" w:eastAsia="ＭＳ ゴシック" w:hAnsi="ＭＳ ゴシック"/>
        </w:rPr>
        <w:t>’</w:t>
      </w:r>
      <w:r w:rsidRPr="00F50DC2">
        <w:rPr>
          <w:rFonts w:ascii="ＭＳ ゴシック" w:eastAsia="ＭＳ ゴシック" w:hAnsi="ＭＳ ゴシック" w:hint="eastAsia"/>
        </w:rPr>
        <w:t>神様主義の真の愛を根本精神として国籍と思想、組織を超越して、国内外の韓民族の和合と統一の実現を目指す平和統一聯合は、</w:t>
      </w:r>
      <w:r w:rsidRPr="00F50DC2">
        <w:rPr>
          <w:rFonts w:ascii="ＭＳ ゴシック" w:eastAsia="ＭＳ ゴシック" w:hAnsi="ＭＳ ゴシック"/>
        </w:rPr>
        <w:t>2024</w:t>
      </w:r>
      <w:r w:rsidRPr="00F50DC2">
        <w:rPr>
          <w:rFonts w:ascii="ＭＳ ゴシック" w:eastAsia="ＭＳ ゴシック" w:hAnsi="ＭＳ ゴシック" w:hint="eastAsia"/>
        </w:rPr>
        <w:t>年より平和統一運動を同世代や後に続いていく世代の力とするために、この賞を創設いたしました。</w:t>
      </w:r>
    </w:p>
    <w:p w14:paraId="6C0CBA3C" w14:textId="77777777" w:rsidR="00F50DC2" w:rsidRDefault="00F50DC2" w:rsidP="00B03245">
      <w:pPr>
        <w:contextualSpacing/>
        <w:rPr>
          <w:rFonts w:ascii="ＭＳ ゴシック" w:eastAsia="ＭＳ ゴシック" w:hAnsi="ＭＳ ゴシック"/>
        </w:rPr>
      </w:pPr>
    </w:p>
    <w:p w14:paraId="73673853" w14:textId="33B15A0F" w:rsidR="00F50DC2" w:rsidRPr="00601169" w:rsidRDefault="00F50DC2" w:rsidP="00F50DC2">
      <w:pPr>
        <w:snapToGrid w:val="0"/>
        <w:rPr>
          <w:rFonts w:ascii="ＭＳ ゴシック" w:eastAsia="ＭＳ ゴシック" w:hAnsi="ＭＳ ゴシック"/>
          <w:b/>
          <w:bCs/>
        </w:rPr>
      </w:pPr>
      <w:r w:rsidRPr="00601169">
        <w:rPr>
          <w:rFonts w:ascii="ＭＳ ゴシック" w:eastAsia="ＭＳ ゴシック" w:hAnsi="ＭＳ ゴシック" w:hint="eastAsia"/>
          <w:b/>
          <w:bCs/>
          <w:sz w:val="22"/>
          <w:szCs w:val="24"/>
        </w:rPr>
        <w:t>■</w:t>
      </w:r>
      <w:r w:rsidRPr="00F50DC2">
        <w:rPr>
          <w:rFonts w:ascii="ＭＳ ゴシック" w:eastAsia="ＭＳ ゴシック" w:hAnsi="ＭＳ ゴシック" w:hint="eastAsia"/>
          <w:b/>
          <w:bCs/>
          <w:sz w:val="22"/>
          <w:szCs w:val="24"/>
        </w:rPr>
        <w:t>今年の募集テーマは「</w:t>
      </w:r>
      <w:r w:rsidR="00E04AB7">
        <w:rPr>
          <w:rFonts w:ascii="ＭＳ ゴシック" w:eastAsia="ＭＳ ゴシック" w:hAnsi="ＭＳ ゴシック" w:hint="eastAsia"/>
          <w:b/>
          <w:bCs/>
          <w:sz w:val="22"/>
          <w:szCs w:val="24"/>
        </w:rPr>
        <w:t>喜び</w:t>
      </w:r>
      <w:r w:rsidRPr="00F50DC2">
        <w:rPr>
          <w:rFonts w:ascii="ＭＳ ゴシック" w:eastAsia="ＭＳ ゴシック" w:hAnsi="ＭＳ ゴシック" w:hint="eastAsia"/>
          <w:b/>
          <w:bCs/>
          <w:sz w:val="22"/>
          <w:szCs w:val="24"/>
        </w:rPr>
        <w:t>」</w:t>
      </w:r>
    </w:p>
    <w:p w14:paraId="34B58E8F" w14:textId="54E5A61B" w:rsidR="00F50DC2" w:rsidRDefault="00E04AB7" w:rsidP="00E04AB7">
      <w:pPr>
        <w:ind w:firstLineChars="100" w:firstLine="210"/>
        <w:contextualSpacing/>
        <w:rPr>
          <w:rFonts w:ascii="ＭＳ ゴシック" w:eastAsia="ＭＳ ゴシック" w:hAnsi="ＭＳ ゴシック"/>
        </w:rPr>
      </w:pPr>
      <w:r w:rsidRPr="00E04AB7">
        <w:rPr>
          <w:rFonts w:ascii="ＭＳ ゴシック" w:eastAsia="ＭＳ ゴシック" w:hAnsi="ＭＳ ゴシック"/>
        </w:rPr>
        <w:t>ちょっとした小さな喜びから、大きな喜びまで、自分が体験してきたエピソードが、今の時代に合う平和統一運動にどのように役に立つことができるのかを問いかけます。家族や友人・知人との出会い、大自然との出会いなど、様々なエピソードを募集いたします！</w:t>
      </w:r>
    </w:p>
    <w:p w14:paraId="7363ECF8" w14:textId="77777777" w:rsidR="00E04AB7" w:rsidRDefault="00E04AB7" w:rsidP="00E04AB7">
      <w:pPr>
        <w:ind w:firstLineChars="100" w:firstLine="210"/>
        <w:contextualSpacing/>
        <w:rPr>
          <w:rFonts w:ascii="ＭＳ ゴシック" w:eastAsia="ＭＳ ゴシック" w:hAnsi="ＭＳ ゴシック"/>
        </w:rPr>
      </w:pPr>
    </w:p>
    <w:tbl>
      <w:tblPr>
        <w:tblW w:w="0" w:type="auto"/>
        <w:tblInd w:w="-6" w:type="dxa"/>
        <w:tblLayout w:type="fixed"/>
        <w:tblCellMar>
          <w:left w:w="0" w:type="dxa"/>
          <w:right w:w="0" w:type="dxa"/>
        </w:tblCellMar>
        <w:tblLook w:val="0000" w:firstRow="0" w:lastRow="0" w:firstColumn="0" w:lastColumn="0" w:noHBand="0" w:noVBand="0"/>
      </w:tblPr>
      <w:tblGrid>
        <w:gridCol w:w="1169"/>
        <w:gridCol w:w="8341"/>
      </w:tblGrid>
      <w:tr w:rsidR="00B03245" w14:paraId="11B54E57" w14:textId="77777777" w:rsidTr="00601169">
        <w:trPr>
          <w:trHeight w:val="503"/>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491C88" w14:textId="77777777" w:rsidR="00B03245" w:rsidRPr="00F50DC2" w:rsidRDefault="00B03245" w:rsidP="00B03245">
            <w:pPr>
              <w:contextualSpacing/>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応募条件</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D87961" w14:textId="77777777" w:rsidR="00B03245" w:rsidRPr="00F50DC2" w:rsidRDefault="00B03245" w:rsidP="00601169">
            <w:pPr>
              <w:adjustRightInd w:val="0"/>
              <w:snapToGrid w:val="0"/>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平和統一聯合に所属している会員、担当者。または左記から紹介を受けた方。</w:t>
            </w:r>
          </w:p>
        </w:tc>
      </w:tr>
      <w:tr w:rsidR="00B03245" w14:paraId="6AA99A69" w14:textId="77777777" w:rsidTr="00601169">
        <w:trPr>
          <w:trHeight w:val="1297"/>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8B19BF" w14:textId="77777777" w:rsidR="00B03245" w:rsidRPr="00F50DC2" w:rsidRDefault="00B03245" w:rsidP="00B03245">
            <w:pPr>
              <w:contextualSpacing/>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募集期間</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E8D84C" w14:textId="52DF3D5D" w:rsidR="00F50DC2" w:rsidRPr="00F50DC2" w:rsidRDefault="00F50DC2" w:rsidP="00F50DC2">
            <w:pPr>
              <w:rPr>
                <w:rFonts w:ascii="ＭＳ Ｐゴシック" w:eastAsia="ＭＳ Ｐゴシック" w:hAnsi="ＭＳ Ｐゴシック"/>
                <w:b/>
                <w:bCs/>
                <w:szCs w:val="21"/>
              </w:rPr>
            </w:pPr>
            <w:r w:rsidRPr="00F50DC2">
              <w:rPr>
                <w:rFonts w:ascii="ＭＳ Ｐゴシック" w:eastAsia="ＭＳ Ｐゴシック" w:hAnsi="ＭＳ Ｐゴシック" w:hint="eastAsia"/>
                <w:b/>
                <w:bCs/>
                <w:szCs w:val="21"/>
              </w:rPr>
              <w:t>青年スピーチ部門：</w:t>
            </w:r>
          </w:p>
          <w:p w14:paraId="44BE8D49" w14:textId="77777777" w:rsidR="00F50DC2"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募集日程及び大会日程は、ホームページ及び機関誌『平統解放』にてお知らせ致します。</w:t>
            </w:r>
          </w:p>
          <w:p w14:paraId="5D3F13C4" w14:textId="0A1689B6" w:rsidR="00F50DC2"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w:t>
            </w:r>
            <w:r w:rsidRPr="00F50DC2">
              <w:rPr>
                <w:rFonts w:ascii="ＭＳ Ｐゴシック" w:eastAsia="ＭＳ Ｐゴシック" w:hAnsi="ＭＳ Ｐゴシック"/>
                <w:szCs w:val="21"/>
              </w:rPr>
              <w:t xml:space="preserve"> </w:t>
            </w:r>
            <w:r w:rsidRPr="00F50DC2">
              <w:rPr>
                <w:rFonts w:ascii="ＭＳ Ｐゴシック" w:eastAsia="ＭＳ Ｐゴシック" w:hAnsi="ＭＳ Ｐゴシック" w:hint="eastAsia"/>
                <w:szCs w:val="21"/>
              </w:rPr>
              <w:t>第１連合会（北関東・東京・南関東）、第２連合会（北海道・東北）、第３連合会（東海、北信越）、第４連合会（近畿・中国・四国）、第５連合会（九州・沖縄）において、</w:t>
            </w:r>
            <w:r w:rsidRPr="00F50DC2">
              <w:rPr>
                <w:rFonts w:ascii="ＭＳ Ｐゴシック" w:eastAsia="ＭＳ Ｐゴシック" w:hAnsi="ＭＳ Ｐゴシック"/>
                <w:szCs w:val="21"/>
              </w:rPr>
              <w:t>202</w:t>
            </w:r>
            <w:r w:rsidR="00E04AB7">
              <w:rPr>
                <w:rFonts w:ascii="ＭＳ Ｐゴシック" w:eastAsia="ＭＳ Ｐゴシック" w:hAnsi="ＭＳ Ｐゴシック" w:hint="eastAsia"/>
                <w:szCs w:val="21"/>
              </w:rPr>
              <w:t>6</w:t>
            </w:r>
            <w:r w:rsidRPr="00F50DC2">
              <w:rPr>
                <w:rFonts w:ascii="ＭＳ Ｐゴシック" w:eastAsia="ＭＳ Ｐゴシック" w:hAnsi="ＭＳ Ｐゴシック" w:hint="eastAsia"/>
                <w:szCs w:val="21"/>
              </w:rPr>
              <w:t>年</w:t>
            </w:r>
            <w:r>
              <w:rPr>
                <w:rFonts w:ascii="ＭＳ Ｐゴシック" w:eastAsia="ＭＳ Ｐゴシック" w:hAnsi="ＭＳ Ｐゴシック" w:hint="eastAsia"/>
                <w:szCs w:val="21"/>
              </w:rPr>
              <w:t>6</w:t>
            </w:r>
            <w:r w:rsidRPr="00F50DC2">
              <w:rPr>
                <w:rFonts w:ascii="ＭＳ Ｐゴシック" w:eastAsia="ＭＳ Ｐゴシック" w:hAnsi="ＭＳ Ｐゴシック" w:hint="eastAsia"/>
                <w:szCs w:val="21"/>
              </w:rPr>
              <w:t>月</w:t>
            </w:r>
            <w:r w:rsidR="00E04AB7">
              <w:rPr>
                <w:rFonts w:ascii="ＭＳ Ｐゴシック" w:eastAsia="ＭＳ Ｐゴシック" w:hAnsi="ＭＳ Ｐゴシック" w:hint="eastAsia"/>
                <w:szCs w:val="21"/>
              </w:rPr>
              <w:t>14</w:t>
            </w:r>
            <w:r w:rsidRPr="00F50DC2">
              <w:rPr>
                <w:rFonts w:ascii="ＭＳ Ｐゴシック" w:eastAsia="ＭＳ Ｐゴシック" w:hAnsi="ＭＳ Ｐゴシック" w:hint="eastAsia"/>
                <w:szCs w:val="21"/>
              </w:rPr>
              <w:t>日（日）まで地方予選を行い、それぞれ代表１名を選抜し、本部に映像提出。</w:t>
            </w:r>
          </w:p>
          <w:p w14:paraId="733F9E52" w14:textId="49C85BBA" w:rsidR="00B03245"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b/>
                <w:bCs/>
                <w:szCs w:val="21"/>
              </w:rPr>
              <w:t>会員及び一般部門　エッセイ募集：</w:t>
            </w:r>
            <w:r w:rsidRPr="00F50DC2">
              <w:rPr>
                <w:rFonts w:ascii="ＭＳ Ｐゴシック" w:eastAsia="ＭＳ Ｐゴシック" w:hAnsi="ＭＳ Ｐゴシック" w:hint="eastAsia"/>
                <w:szCs w:val="21"/>
              </w:rPr>
              <w:t xml:space="preserve">　</w:t>
            </w:r>
            <w:r w:rsidRPr="00F50DC2">
              <w:rPr>
                <w:rFonts w:ascii="ＭＳ Ｐゴシック" w:eastAsia="ＭＳ Ｐゴシック" w:hAnsi="ＭＳ Ｐゴシック"/>
                <w:szCs w:val="21"/>
              </w:rPr>
              <w:t>202</w:t>
            </w:r>
            <w:r w:rsidR="00E04AB7">
              <w:rPr>
                <w:rFonts w:ascii="ＭＳ Ｐゴシック" w:eastAsia="ＭＳ Ｐゴシック" w:hAnsi="ＭＳ Ｐゴシック" w:hint="eastAsia"/>
                <w:szCs w:val="21"/>
              </w:rPr>
              <w:t>6</w:t>
            </w:r>
            <w:r w:rsidRPr="00F50DC2">
              <w:rPr>
                <w:rFonts w:ascii="ＭＳ Ｐゴシック" w:eastAsia="ＭＳ Ｐゴシック" w:hAnsi="ＭＳ Ｐゴシック" w:hint="eastAsia"/>
                <w:szCs w:val="21"/>
              </w:rPr>
              <w:t>年</w:t>
            </w:r>
            <w:r>
              <w:rPr>
                <w:rFonts w:ascii="ＭＳ Ｐゴシック" w:eastAsia="ＭＳ Ｐゴシック" w:hAnsi="ＭＳ Ｐゴシック" w:hint="eastAsia"/>
                <w:szCs w:val="21"/>
              </w:rPr>
              <w:t>４</w:t>
            </w:r>
            <w:r w:rsidRPr="00F50DC2">
              <w:rPr>
                <w:rFonts w:ascii="ＭＳ Ｐゴシック" w:eastAsia="ＭＳ Ｐゴシック" w:hAnsi="ＭＳ Ｐゴシック" w:hint="eastAsia"/>
                <w:szCs w:val="21"/>
              </w:rPr>
              <w:t>月</w:t>
            </w:r>
            <w:r>
              <w:rPr>
                <w:rFonts w:ascii="ＭＳ Ｐゴシック" w:eastAsia="ＭＳ Ｐゴシック" w:hAnsi="ＭＳ Ｐゴシック" w:hint="eastAsia"/>
                <w:szCs w:val="21"/>
              </w:rPr>
              <w:t>１</w:t>
            </w:r>
            <w:r w:rsidRPr="00F50DC2">
              <w:rPr>
                <w:rFonts w:ascii="ＭＳ Ｐゴシック" w:eastAsia="ＭＳ Ｐゴシック" w:hAnsi="ＭＳ Ｐゴシック" w:hint="eastAsia"/>
                <w:szCs w:val="21"/>
              </w:rPr>
              <w:t>日（</w:t>
            </w:r>
            <w:r w:rsidR="00E04AB7">
              <w:rPr>
                <w:rFonts w:ascii="ＭＳ Ｐゴシック" w:eastAsia="ＭＳ Ｐゴシック" w:hAnsi="ＭＳ Ｐゴシック" w:hint="eastAsia"/>
                <w:szCs w:val="21"/>
              </w:rPr>
              <w:t>水</w:t>
            </w:r>
            <w:r w:rsidRPr="00F50DC2">
              <w:rPr>
                <w:rFonts w:ascii="ＭＳ Ｐゴシック" w:eastAsia="ＭＳ Ｐゴシック" w:hAnsi="ＭＳ Ｐゴシック" w:hint="eastAsia"/>
                <w:szCs w:val="21"/>
              </w:rPr>
              <w:t>）～</w:t>
            </w:r>
            <w:r w:rsidRPr="00F50DC2">
              <w:rPr>
                <w:rFonts w:ascii="ＭＳ Ｐゴシック" w:eastAsia="ＭＳ Ｐゴシック" w:hAnsi="ＭＳ Ｐゴシック"/>
                <w:szCs w:val="21"/>
              </w:rPr>
              <w:t>2025</w:t>
            </w:r>
            <w:r w:rsidRPr="00F50DC2">
              <w:rPr>
                <w:rFonts w:ascii="ＭＳ Ｐゴシック" w:eastAsia="ＭＳ Ｐゴシック" w:hAnsi="ＭＳ Ｐゴシック" w:hint="eastAsia"/>
                <w:szCs w:val="21"/>
              </w:rPr>
              <w:t>年６月</w:t>
            </w:r>
            <w:r w:rsidRPr="00F50DC2">
              <w:rPr>
                <w:rFonts w:ascii="ＭＳ Ｐゴシック" w:eastAsia="ＭＳ Ｐゴシック" w:hAnsi="ＭＳ Ｐゴシック"/>
                <w:szCs w:val="21"/>
              </w:rPr>
              <w:t>1</w:t>
            </w:r>
            <w:r w:rsidR="00E04AB7">
              <w:rPr>
                <w:rFonts w:ascii="ＭＳ Ｐゴシック" w:eastAsia="ＭＳ Ｐゴシック" w:hAnsi="ＭＳ Ｐゴシック" w:hint="eastAsia"/>
                <w:szCs w:val="21"/>
              </w:rPr>
              <w:t>4</w:t>
            </w:r>
            <w:r w:rsidRPr="00F50DC2">
              <w:rPr>
                <w:rFonts w:ascii="ＭＳ Ｐゴシック" w:eastAsia="ＭＳ Ｐゴシック" w:hAnsi="ＭＳ Ｐゴシック" w:hint="eastAsia"/>
                <w:szCs w:val="21"/>
              </w:rPr>
              <w:t>日（日）</w:t>
            </w:r>
          </w:p>
        </w:tc>
      </w:tr>
      <w:tr w:rsidR="00B03245" w14:paraId="2D9D358B" w14:textId="77777777" w:rsidTr="00601169">
        <w:trPr>
          <w:trHeight w:val="1395"/>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959A45" w14:textId="77777777" w:rsidR="00B03245" w:rsidRPr="00F50DC2" w:rsidRDefault="00B03245" w:rsidP="00B03245">
            <w:pPr>
              <w:contextualSpacing/>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スピーチ</w:t>
            </w:r>
          </w:p>
          <w:p w14:paraId="114C00AB" w14:textId="77777777" w:rsidR="00B03245" w:rsidRPr="00F50DC2" w:rsidRDefault="00B03245" w:rsidP="00B03245">
            <w:pPr>
              <w:contextualSpacing/>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原稿規程</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21CC739" w14:textId="77777777" w:rsidR="00F50DC2" w:rsidRDefault="00F50DC2" w:rsidP="00F50DC2">
            <w:pPr>
              <w:rPr>
                <w:rFonts w:ascii="ＭＳ Ｐゴシック" w:eastAsia="ＭＳ Ｐゴシック" w:hAnsi="ＭＳ Ｐゴシック"/>
                <w:b/>
                <w:bCs/>
                <w:szCs w:val="21"/>
              </w:rPr>
            </w:pPr>
            <w:r w:rsidRPr="00F50DC2">
              <w:rPr>
                <w:rFonts w:ascii="ＭＳ Ｐゴシック" w:eastAsia="ＭＳ Ｐゴシック" w:hAnsi="ＭＳ Ｐゴシック" w:hint="eastAsia"/>
                <w:b/>
                <w:bCs/>
                <w:szCs w:val="21"/>
              </w:rPr>
              <w:t>【青年スピーチ部門】</w:t>
            </w:r>
          </w:p>
          <w:p w14:paraId="4B750E49" w14:textId="0513C654" w:rsidR="00F50DC2"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５分以上７分以内（制限時間を超過した場合は減点）。※パワーポイント使用可。</w:t>
            </w:r>
          </w:p>
          <w:p w14:paraId="03F57C90" w14:textId="77777777" w:rsidR="00F50DC2" w:rsidRDefault="00F50DC2" w:rsidP="00F50DC2">
            <w:pPr>
              <w:rPr>
                <w:rFonts w:ascii="ＭＳ Ｐゴシック" w:eastAsia="ＭＳ Ｐゴシック" w:hAnsi="ＭＳ Ｐゴシック"/>
                <w:b/>
                <w:bCs/>
                <w:szCs w:val="21"/>
              </w:rPr>
            </w:pPr>
            <w:r w:rsidRPr="00F50DC2">
              <w:rPr>
                <w:rFonts w:ascii="ＭＳ Ｐゴシック" w:eastAsia="ＭＳ Ｐゴシック" w:hAnsi="ＭＳ Ｐゴシック" w:hint="eastAsia"/>
                <w:b/>
                <w:bCs/>
                <w:szCs w:val="21"/>
              </w:rPr>
              <w:t>【会員及び一般部門　エッセイ募集】</w:t>
            </w:r>
          </w:p>
          <w:p w14:paraId="64B1F63C" w14:textId="669203E8" w:rsidR="00F50DC2"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szCs w:val="21"/>
              </w:rPr>
              <w:t>800</w:t>
            </w:r>
            <w:r w:rsidRPr="00F50DC2">
              <w:rPr>
                <w:rFonts w:ascii="ＭＳ Ｐゴシック" w:eastAsia="ＭＳ Ｐゴシック" w:hAnsi="ＭＳ Ｐゴシック" w:hint="eastAsia"/>
                <w:szCs w:val="21"/>
              </w:rPr>
              <w:t>字以上</w:t>
            </w:r>
            <w:r w:rsidRPr="00F50DC2">
              <w:rPr>
                <w:rFonts w:ascii="ＭＳ Ｐゴシック" w:eastAsia="ＭＳ Ｐゴシック" w:hAnsi="ＭＳ Ｐゴシック"/>
                <w:szCs w:val="21"/>
              </w:rPr>
              <w:t>3000</w:t>
            </w:r>
            <w:r w:rsidRPr="00F50DC2">
              <w:rPr>
                <w:rFonts w:ascii="ＭＳ Ｐゴシック" w:eastAsia="ＭＳ Ｐゴシック" w:hAnsi="ＭＳ Ｐゴシック" w:hint="eastAsia"/>
                <w:szCs w:val="21"/>
              </w:rPr>
              <w:t>字以内、１人１点。</w:t>
            </w:r>
          </w:p>
          <w:p w14:paraId="1D67AE7A" w14:textId="3116692F" w:rsidR="00B03245"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※両部門とも主となる言語を日本語で行うこと。部分的に韓国・朝鮮語、または他国の言語を使用しても良いが、日本語の意味を付け加えること。</w:t>
            </w:r>
          </w:p>
        </w:tc>
      </w:tr>
      <w:tr w:rsidR="00B03245" w14:paraId="49323EBA" w14:textId="77777777" w:rsidTr="00F50DC2">
        <w:trPr>
          <w:trHeight w:val="838"/>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1BEA52" w14:textId="77777777" w:rsidR="00B03245" w:rsidRPr="00F50DC2" w:rsidRDefault="00B03245" w:rsidP="00B03245">
            <w:pPr>
              <w:contextualSpacing/>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応募方法</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0F8F094" w14:textId="6C67D992" w:rsidR="00B03245" w:rsidRPr="00F50DC2" w:rsidRDefault="00B03245" w:rsidP="00F50DC2">
            <w:pPr>
              <w:rPr>
                <w:rFonts w:ascii="ＭＳ Ｐゴシック" w:eastAsia="ＭＳ Ｐゴシック" w:hAnsi="ＭＳ Ｐゴシック"/>
                <w:szCs w:val="21"/>
              </w:rPr>
            </w:pPr>
            <w:r w:rsidRPr="00F50DC2">
              <w:rPr>
                <w:rFonts w:ascii="ＭＳ Ｐゴシック" w:eastAsia="ＭＳ Ｐゴシック" w:hAnsi="ＭＳ Ｐゴシック"/>
                <w:szCs w:val="21"/>
              </w:rPr>
              <w:t>Word</w:t>
            </w:r>
            <w:r w:rsidRPr="00F50DC2">
              <w:rPr>
                <w:rFonts w:ascii="ＭＳ Ｐゴシック" w:eastAsia="ＭＳ Ｐゴシック" w:hAnsi="ＭＳ Ｐゴシック" w:hint="eastAsia"/>
                <w:szCs w:val="21"/>
              </w:rPr>
              <w:t>ファイルのまま、応募フォームよりご応募ください。※</w:t>
            </w:r>
            <w:r w:rsidRPr="00F50DC2">
              <w:rPr>
                <w:rFonts w:ascii="ＭＳ Ｐゴシック" w:eastAsia="ＭＳ Ｐゴシック" w:hAnsi="ＭＳ Ｐゴシック"/>
                <w:szCs w:val="21"/>
              </w:rPr>
              <w:t xml:space="preserve"> </w:t>
            </w:r>
            <w:r w:rsidRPr="00F50DC2">
              <w:rPr>
                <w:rFonts w:ascii="ＭＳ Ｐゴシック" w:eastAsia="ＭＳ Ｐゴシック" w:hAnsi="ＭＳ Ｐゴシック" w:hint="eastAsia"/>
                <w:szCs w:val="21"/>
              </w:rPr>
              <w:t>青年スピーチ部門に応募の方も、同様に原稿を提出してください。郵送、</w:t>
            </w:r>
            <w:r w:rsidRPr="00F50DC2">
              <w:rPr>
                <w:rFonts w:ascii="ＭＳ Ｐゴシック" w:eastAsia="ＭＳ Ｐゴシック" w:hAnsi="ＭＳ Ｐゴシック"/>
                <w:szCs w:val="21"/>
              </w:rPr>
              <w:t>FAX</w:t>
            </w:r>
            <w:r w:rsidRPr="00F50DC2">
              <w:rPr>
                <w:rFonts w:ascii="ＭＳ Ｐゴシック" w:eastAsia="ＭＳ Ｐゴシック" w:hAnsi="ＭＳ Ｐゴシック" w:hint="eastAsia"/>
                <w:szCs w:val="21"/>
              </w:rPr>
              <w:t>でのご応募はご遠慮いただいております。</w:t>
            </w:r>
          </w:p>
        </w:tc>
      </w:tr>
      <w:tr w:rsidR="00B03245" w14:paraId="78DE5DE4" w14:textId="77777777" w:rsidTr="00601169">
        <w:trPr>
          <w:trHeight w:val="1297"/>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9D31B3" w14:textId="77777777" w:rsidR="00B03245" w:rsidRPr="00F50DC2" w:rsidRDefault="00B03245" w:rsidP="00B03245">
            <w:pPr>
              <w:contextualSpacing/>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発表</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B0416FD" w14:textId="03266326" w:rsidR="00F50DC2"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szCs w:val="21"/>
              </w:rPr>
              <w:t>202</w:t>
            </w:r>
            <w:r w:rsidR="00E04AB7">
              <w:rPr>
                <w:rFonts w:ascii="ＭＳ Ｐゴシック" w:eastAsia="ＭＳ Ｐゴシック" w:hAnsi="ＭＳ Ｐゴシック" w:hint="eastAsia"/>
                <w:szCs w:val="21"/>
              </w:rPr>
              <w:t>6</w:t>
            </w:r>
            <w:r w:rsidRPr="00F50DC2">
              <w:rPr>
                <w:rFonts w:ascii="ＭＳ Ｐゴシック" w:eastAsia="ＭＳ Ｐゴシック" w:hAnsi="ＭＳ Ｐゴシック" w:hint="eastAsia"/>
                <w:szCs w:val="21"/>
              </w:rPr>
              <w:t>年</w:t>
            </w:r>
            <w:r>
              <w:rPr>
                <w:rFonts w:ascii="ＭＳ Ｐゴシック" w:eastAsia="ＭＳ Ｐゴシック" w:hAnsi="ＭＳ Ｐゴシック" w:hint="eastAsia"/>
                <w:szCs w:val="21"/>
              </w:rPr>
              <w:t>６</w:t>
            </w:r>
            <w:r w:rsidRPr="00F50DC2">
              <w:rPr>
                <w:rFonts w:ascii="ＭＳ Ｐゴシック" w:eastAsia="ＭＳ Ｐゴシック" w:hAnsi="ＭＳ Ｐゴシック" w:hint="eastAsia"/>
                <w:szCs w:val="21"/>
              </w:rPr>
              <w:t>月下旬　ホームページにて公開。</w:t>
            </w:r>
          </w:p>
          <w:p w14:paraId="76F2BA54" w14:textId="77777777" w:rsidR="00F50DC2"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入賞者には、メールまたはお電話にて直接ご連絡をさしあげます。</w:t>
            </w:r>
          </w:p>
          <w:p w14:paraId="27E7D8AC" w14:textId="77777777" w:rsid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両部門の大賞受賞者は、７月４日東京都内の記念行事でスピーチします。</w:t>
            </w:r>
          </w:p>
          <w:p w14:paraId="49C72B8B" w14:textId="58D96AED" w:rsidR="00B03245"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その交通費は本部負担。</w:t>
            </w:r>
          </w:p>
        </w:tc>
      </w:tr>
    </w:tbl>
    <w:p w14:paraId="72CA16D7" w14:textId="77777777" w:rsidR="00F50DC2" w:rsidRDefault="00F50DC2">
      <w:pPr>
        <w:rPr>
          <w:rFonts w:ascii="ＭＳ Ｐゴシック" w:eastAsia="ＭＳ Ｐゴシック" w:hAnsi="ＭＳ Ｐゴシック"/>
          <w:b/>
          <w:bCs/>
          <w:sz w:val="28"/>
          <w:szCs w:val="28"/>
          <w:u w:val="single"/>
        </w:rPr>
      </w:pPr>
      <w:r>
        <w:rPr>
          <w:rFonts w:ascii="ＭＳ Ｐゴシック" w:eastAsia="ＭＳ Ｐゴシック" w:hAnsi="ＭＳ Ｐゴシック"/>
          <w:b/>
          <w:bCs/>
          <w:sz w:val="28"/>
          <w:szCs w:val="28"/>
          <w:u w:val="single"/>
        </w:rPr>
        <w:br w:type="page"/>
      </w:r>
    </w:p>
    <w:p w14:paraId="179F4BF1" w14:textId="25A085AF" w:rsidR="00601169" w:rsidRPr="00AF4C5D" w:rsidRDefault="00601169" w:rsidP="00601169">
      <w:pPr>
        <w:snapToGrid w:val="0"/>
        <w:rPr>
          <w:rFonts w:ascii="ＭＳ Ｐゴシック" w:eastAsia="ＭＳ Ｐゴシック" w:hAnsi="ＭＳ Ｐゴシック"/>
          <w:b/>
          <w:bCs/>
          <w:sz w:val="28"/>
          <w:szCs w:val="28"/>
          <w:u w:val="single"/>
        </w:rPr>
      </w:pPr>
      <w:r w:rsidRPr="00AF4C5D">
        <w:rPr>
          <w:rFonts w:ascii="ＭＳ Ｐゴシック" w:eastAsia="ＭＳ Ｐゴシック" w:hAnsi="ＭＳ Ｐゴシック" w:hint="eastAsia"/>
          <w:b/>
          <w:bCs/>
          <w:sz w:val="28"/>
          <w:szCs w:val="28"/>
          <w:u w:val="single"/>
        </w:rPr>
        <w:lastRenderedPageBreak/>
        <w:t>題名：</w:t>
      </w:r>
      <w:r w:rsidRPr="00C23AB7">
        <w:rPr>
          <w:rFonts w:ascii="ＭＳ Ｐゴシック" w:eastAsia="ＭＳ Ｐゴシック" w:hAnsi="ＭＳ Ｐゴシック" w:hint="eastAsia"/>
          <w:b/>
          <w:bCs/>
          <w:sz w:val="28"/>
          <w:szCs w:val="28"/>
          <w:u w:val="single"/>
        </w:rPr>
        <w:t xml:space="preserve">　</w:t>
      </w:r>
      <w:r w:rsidR="00C23AB7" w:rsidRPr="00C23AB7">
        <w:rPr>
          <w:sz w:val="22"/>
          <w:u w:val="single"/>
        </w:rPr>
        <w:t xml:space="preserve">『韓国と日本どちらも母国』　</w:t>
      </w:r>
      <w:r w:rsidR="00C23AB7" w:rsidRPr="00C23AB7">
        <w:rPr>
          <w:sz w:val="22"/>
        </w:rPr>
        <w:t xml:space="preserve">　</w:t>
      </w:r>
    </w:p>
    <w:p w14:paraId="55311EA3" w14:textId="0EF12B68" w:rsidR="00601169" w:rsidRPr="00AF4C5D" w:rsidRDefault="00601169" w:rsidP="00601169">
      <w:pPr>
        <w:snapToGrid w:val="0"/>
        <w:rPr>
          <w:rFonts w:ascii="ＭＳ Ｐゴシック" w:eastAsia="ＭＳ Ｐゴシック" w:hAnsi="ＭＳ Ｐゴシック"/>
          <w:b/>
          <w:bCs/>
          <w:sz w:val="28"/>
          <w:szCs w:val="28"/>
          <w:u w:val="single"/>
        </w:rPr>
      </w:pPr>
      <w:r w:rsidRPr="00AF4C5D">
        <w:rPr>
          <w:rFonts w:ascii="ＭＳ Ｐゴシック" w:eastAsia="ＭＳ Ｐゴシック" w:hAnsi="ＭＳ Ｐゴシック" w:hint="eastAsia"/>
          <w:b/>
          <w:bCs/>
          <w:sz w:val="28"/>
          <w:szCs w:val="28"/>
          <w:u w:val="single"/>
        </w:rPr>
        <w:t>お名前：</w:t>
      </w:r>
      <w:r>
        <w:rPr>
          <w:rFonts w:ascii="ＭＳ Ｐゴシック" w:eastAsia="ＭＳ Ｐゴシック" w:hAnsi="ＭＳ Ｐゴシック" w:hint="eastAsia"/>
          <w:b/>
          <w:bCs/>
          <w:sz w:val="28"/>
          <w:szCs w:val="28"/>
          <w:u w:val="single"/>
        </w:rPr>
        <w:t xml:space="preserve">　　</w:t>
      </w:r>
      <w:r w:rsidR="00C23AB7" w:rsidRPr="00C23AB7">
        <w:rPr>
          <w:sz w:val="22"/>
          <w:u w:val="single"/>
        </w:rPr>
        <w:t xml:space="preserve">石川淳子　</w:t>
      </w:r>
      <w:r>
        <w:rPr>
          <w:rFonts w:ascii="ＭＳ Ｐゴシック" w:eastAsia="ＭＳ Ｐゴシック" w:hAnsi="ＭＳ Ｐゴシック" w:hint="eastAsia"/>
          <w:b/>
          <w:bCs/>
          <w:sz w:val="28"/>
          <w:szCs w:val="28"/>
          <w:u w:val="single"/>
        </w:rPr>
        <w:t xml:space="preserve">　　　　　　　　</w:t>
      </w:r>
    </w:p>
    <w:p w14:paraId="587134FF" w14:textId="77777777" w:rsidR="00601169" w:rsidRDefault="00601169" w:rsidP="00601169">
      <w:pPr>
        <w:ind w:firstLineChars="100" w:firstLine="210"/>
        <w:contextualSpacing/>
        <w:rPr>
          <w:rFonts w:ascii="ＭＳ Ｐゴシック" w:eastAsia="ＭＳ Ｐゴシック" w:hAnsi="ＭＳ Ｐゴシック"/>
          <w:szCs w:val="21"/>
        </w:rPr>
      </w:pPr>
    </w:p>
    <w:p w14:paraId="14992C7D" w14:textId="0480BB53" w:rsidR="00C23AB7" w:rsidRPr="00C23AB7" w:rsidRDefault="00601169" w:rsidP="00C23AB7">
      <w:pPr>
        <w:pBdr>
          <w:bottom w:val="single" w:sz="6" w:space="1" w:color="auto"/>
        </w:pBdr>
        <w:ind w:firstLineChars="100" w:firstLine="210"/>
        <w:contextualSpacing/>
        <w:rPr>
          <w:rFonts w:ascii="ＭＳ Ｐゴシック" w:eastAsia="ＭＳ Ｐゴシック" w:hAnsi="ＭＳ Ｐゴシック"/>
          <w:szCs w:val="21"/>
        </w:rPr>
      </w:pPr>
      <w:r>
        <w:rPr>
          <w:rFonts w:ascii="ＭＳ Ｐゴシック" w:eastAsia="ＭＳ Ｐゴシック" w:hAnsi="ＭＳ Ｐゴシック" w:hint="eastAsia"/>
          <w:szCs w:val="21"/>
        </w:rPr>
        <w:t>(下記より本文をご記入ください)</w:t>
      </w:r>
      <w:r w:rsidR="00C23AB7" w:rsidRPr="00C23AB7">
        <w:rPr>
          <w:sz w:val="22"/>
        </w:rPr>
        <w:t xml:space="preserve">　</w:t>
      </w:r>
    </w:p>
    <w:p w14:paraId="534C73BA" w14:textId="77777777" w:rsidR="00C23AB7" w:rsidRPr="00C23AB7" w:rsidRDefault="00C23AB7" w:rsidP="00C23AB7">
      <w:pPr>
        <w:widowControl w:val="0"/>
        <w:jc w:val="both"/>
        <w:rPr>
          <w:sz w:val="22"/>
        </w:rPr>
      </w:pPr>
      <w:r w:rsidRPr="00C23AB7">
        <w:rPr>
          <w:sz w:val="22"/>
        </w:rPr>
        <w:t>私の夫は韓国人で私と結婚した時はまだ学生だった。その頃は、まだヨン様も今ではどのスーパーでも見かけるキムチやいわゆるコリアンフーズも何もない時代。私が『結婚したい人がいる、韓国の人と結婚したい』と、遠く離れた故郷で暮らす母に告げた時、電話口の向こうで母の息を飲み込む音が聞こえ…沈黙が続いた。沈黙は恐らくほんの５～６秒だったに違いないが、私は死刑執行のカウントダウンを待つ罪人の様に硬直していた。沈黙の後、母は堰を切ったように叫び始め、叫び声は電話口でしばらくの間鳴り響いていた。取り付く島もない、最後に『父さんが生きていたらお前を東京になんぞ出しはしなかったのに！二度と石川の敷居は跨がせないからね！』そう言って、ガチャリと電話を切ってしまった。</w:t>
      </w:r>
    </w:p>
    <w:p w14:paraId="370088E1" w14:textId="77777777" w:rsidR="00C23AB7" w:rsidRPr="00C23AB7" w:rsidRDefault="00C23AB7" w:rsidP="00C23AB7">
      <w:pPr>
        <w:widowControl w:val="0"/>
        <w:jc w:val="both"/>
        <w:rPr>
          <w:sz w:val="22"/>
        </w:rPr>
      </w:pPr>
      <w:r w:rsidRPr="00C23AB7">
        <w:rPr>
          <w:sz w:val="22"/>
        </w:rPr>
        <w:t>あれからちょうど38年、その母も今は孫達に囲まれて嬉しそうに微笑んで写真の中から私達を見守っていてくれている。92歳の大往生だった。</w:t>
      </w:r>
    </w:p>
    <w:p w14:paraId="2A8FDF34" w14:textId="77777777" w:rsidR="00C23AB7" w:rsidRPr="00C23AB7" w:rsidRDefault="00C23AB7" w:rsidP="00C23AB7">
      <w:pPr>
        <w:widowControl w:val="0"/>
        <w:jc w:val="both"/>
        <w:rPr>
          <w:sz w:val="22"/>
        </w:rPr>
      </w:pPr>
      <w:r w:rsidRPr="00C23AB7">
        <w:rPr>
          <w:sz w:val="22"/>
        </w:rPr>
        <w:t>夫は韓国生まれの韓国育ちで、韓国のいわゆるオヤジそのもので声が大きい。</w:t>
      </w:r>
    </w:p>
    <w:p w14:paraId="6C72A1F5" w14:textId="77777777" w:rsidR="00C23AB7" w:rsidRPr="00C23AB7" w:rsidRDefault="00C23AB7" w:rsidP="00C23AB7">
      <w:pPr>
        <w:widowControl w:val="0"/>
        <w:jc w:val="both"/>
        <w:rPr>
          <w:sz w:val="22"/>
        </w:rPr>
      </w:pPr>
      <w:r w:rsidRPr="00C23AB7">
        <w:rPr>
          <w:sz w:val="22"/>
        </w:rPr>
        <w:t>私達は、結婚当初から仕事の関係で日本で暮らし、夫は一人暮らしの私の母を心配して何かと山口県にある実家を訪れていた。東京と山口、決して近くはない。あえて言うなら韓国に行くのも、山口に行くのも、時間も手間も金銭的にもあまり変わらなかったが、夫は子供たちを引き連れて足しげく山口に通ってくれた。</w:t>
      </w:r>
    </w:p>
    <w:p w14:paraId="04BC2C91" w14:textId="77777777" w:rsidR="00C23AB7" w:rsidRPr="00C23AB7" w:rsidRDefault="00C23AB7" w:rsidP="00C23AB7">
      <w:pPr>
        <w:widowControl w:val="0"/>
        <w:jc w:val="both"/>
        <w:rPr>
          <w:sz w:val="22"/>
        </w:rPr>
      </w:pPr>
      <w:r w:rsidRPr="00C23AB7">
        <w:rPr>
          <w:sz w:val="22"/>
        </w:rPr>
        <w:t>私達が結婚した当初、母は保守的な田舎のお堅い親族の長男の嫁として、さぞ肩身の狭い思いをしたのだろう。親族で私達に結婚祝いをくれたのは若くして他界した父の5人兄弟の一番上の姉…大</w:t>
      </w:r>
      <w:r w:rsidRPr="00C23AB7">
        <w:rPr>
          <w:sz w:val="22"/>
        </w:rPr>
        <w:lastRenderedPageBreak/>
        <w:t>叔母だけ、当時の地元では受け入れられない結婚だったのだ。</w:t>
      </w:r>
    </w:p>
    <w:p w14:paraId="42067431" w14:textId="77777777" w:rsidR="00C23AB7" w:rsidRPr="00C23AB7" w:rsidRDefault="00C23AB7" w:rsidP="00C23AB7">
      <w:pPr>
        <w:widowControl w:val="0"/>
        <w:jc w:val="both"/>
        <w:rPr>
          <w:sz w:val="22"/>
        </w:rPr>
      </w:pPr>
      <w:r w:rsidRPr="00C23AB7">
        <w:rPr>
          <w:sz w:val="22"/>
        </w:rPr>
        <w:t>韓国の親族も日本人の私に対してわだかまりのある親族もいただろうが、夫の両親と</w:t>
      </w:r>
    </w:p>
    <w:p w14:paraId="0CA45A83" w14:textId="77777777" w:rsidR="00C23AB7" w:rsidRPr="00C23AB7" w:rsidRDefault="00C23AB7" w:rsidP="00C23AB7">
      <w:pPr>
        <w:widowControl w:val="0"/>
        <w:jc w:val="both"/>
        <w:rPr>
          <w:sz w:val="22"/>
        </w:rPr>
      </w:pPr>
      <w:r w:rsidRPr="00C23AB7">
        <w:rPr>
          <w:sz w:val="22"/>
        </w:rPr>
        <w:t>兄弟、近しい親族が私をしっかり守ってくれていたのが、今になって良く分かる。</w:t>
      </w:r>
    </w:p>
    <w:p w14:paraId="18311DD9" w14:textId="77777777" w:rsidR="00C23AB7" w:rsidRPr="00C23AB7" w:rsidRDefault="00C23AB7" w:rsidP="00C23AB7">
      <w:pPr>
        <w:widowControl w:val="0"/>
        <w:jc w:val="both"/>
        <w:rPr>
          <w:sz w:val="22"/>
        </w:rPr>
      </w:pPr>
      <w:r w:rsidRPr="00C23AB7">
        <w:rPr>
          <w:sz w:val="22"/>
        </w:rPr>
        <w:t>韓国で、私の親族が一人もいない婚礼を済ませ、抱えきれないほどのお土産を持って初めて夫が実家を訪れた時、私の不安を裏切って、近くに住む姉と母はぎこちなくも何も言わずに私達を家に迎え入れてくれた。今思えば、心細い母が姉を呼んでいたのだろう、姉は夫の顔を一目見てさっさと帰ってしまった。</w:t>
      </w:r>
    </w:p>
    <w:p w14:paraId="2F52C189" w14:textId="77777777" w:rsidR="00C23AB7" w:rsidRPr="00C23AB7" w:rsidRDefault="00C23AB7" w:rsidP="00C23AB7">
      <w:pPr>
        <w:widowControl w:val="0"/>
        <w:jc w:val="both"/>
        <w:rPr>
          <w:sz w:val="22"/>
        </w:rPr>
      </w:pPr>
      <w:r w:rsidRPr="00C23AB7">
        <w:rPr>
          <w:sz w:val="22"/>
        </w:rPr>
        <w:t>何度か里帰りするうち、夫の名前は</w:t>
      </w:r>
      <w:r w:rsidRPr="00C23AB7">
        <w:rPr>
          <w:rFonts w:ascii="Batang" w:eastAsia="Batang" w:hAnsi="Batang" w:cs="Batang"/>
          <w:sz w:val="22"/>
        </w:rPr>
        <w:t>김</w:t>
      </w:r>
      <w:r w:rsidRPr="00C23AB7">
        <w:rPr>
          <w:sz w:val="22"/>
        </w:rPr>
        <w:t xml:space="preserve"> </w:t>
      </w:r>
      <w:r w:rsidRPr="00C23AB7">
        <w:rPr>
          <w:rFonts w:ascii="Batang" w:eastAsia="Batang" w:hAnsi="Batang" w:cs="Batang"/>
          <w:sz w:val="22"/>
        </w:rPr>
        <w:t>용</w:t>
      </w:r>
      <w:r w:rsidRPr="00C23AB7">
        <w:rPr>
          <w:sz w:val="22"/>
        </w:rPr>
        <w:t xml:space="preserve"> </w:t>
      </w:r>
      <w:r w:rsidRPr="00C23AB7">
        <w:rPr>
          <w:rFonts w:ascii="Batang" w:eastAsia="Batang" w:hAnsi="Batang" w:cs="Batang"/>
          <w:sz w:val="22"/>
        </w:rPr>
        <w:t>우</w:t>
      </w:r>
      <w:r w:rsidRPr="00C23AB7">
        <w:rPr>
          <w:sz w:val="22"/>
        </w:rPr>
        <w:t>だが漢字で書くと金容佑なので、母は夫の事を勝手に「ようすけさん」と呼び、事あるごとに夫を呼びつけは日本語を教え用事を手伝わせるようになった。夫は、東京の我が家では茶碗一つも自分では洗わないリアル昭和オヤジだが、夫も夫で呼ばれる度に『はい！お母さん！』と大きな声で返事をし、当時まだ片言の日本語で甲斐甲斐しく母に侍ってくれていた。女手一つで娘三人を育て上げた母だが、裏表がなく、実の息子の様に良く言う事を聞いてくれる夫とのやり取りを内心楽しんでいるようにもはたからは見えた。</w:t>
      </w:r>
    </w:p>
    <w:p w14:paraId="14D764FC" w14:textId="77777777" w:rsidR="00C23AB7" w:rsidRPr="00C23AB7" w:rsidRDefault="00C23AB7" w:rsidP="00C23AB7">
      <w:pPr>
        <w:widowControl w:val="0"/>
        <w:jc w:val="both"/>
        <w:rPr>
          <w:sz w:val="22"/>
        </w:rPr>
      </w:pPr>
      <w:r w:rsidRPr="00C23AB7">
        <w:rPr>
          <w:sz w:val="22"/>
        </w:rPr>
        <w:t>ある時『あの声、大きい！電話している時も、遠くにいる人に怒鳴っているみたい。話していても段々声がでっかくなってうるさいし、隣近所に皆聞こえるよ』と、愚痴をこぼしていたが、決して本人には言わなかった。母は母で、母なりに世間の目から必死で私達を守ってくれていたのだろう。</w:t>
      </w:r>
    </w:p>
    <w:p w14:paraId="2649E493" w14:textId="77777777" w:rsidR="00C23AB7" w:rsidRPr="00C23AB7" w:rsidRDefault="00C23AB7" w:rsidP="00C23AB7">
      <w:pPr>
        <w:widowControl w:val="0"/>
        <w:jc w:val="both"/>
        <w:rPr>
          <w:sz w:val="22"/>
        </w:rPr>
      </w:pPr>
      <w:r w:rsidRPr="00C23AB7">
        <w:rPr>
          <w:sz w:val="22"/>
        </w:rPr>
        <w:t>今はどの街にも外国人が溢れ、国際結婚も珍しい事ではなくなり、テレビを付ければ当たり前の様に韓流ドラマからハングルが聞こえて来る。韓国ドラマのヒットを機に、当時からは考えられない速度で韓国文化が日本中に満ちていった。たった38年…されど私達夫婦には重く、長い38年だった。</w:t>
      </w:r>
    </w:p>
    <w:p w14:paraId="7BD2AAC0" w14:textId="77777777" w:rsidR="00C23AB7" w:rsidRPr="00C23AB7" w:rsidRDefault="00C23AB7" w:rsidP="00C23AB7">
      <w:pPr>
        <w:widowControl w:val="0"/>
        <w:jc w:val="both"/>
        <w:rPr>
          <w:sz w:val="22"/>
        </w:rPr>
      </w:pPr>
      <w:r w:rsidRPr="00C23AB7">
        <w:rPr>
          <w:sz w:val="22"/>
        </w:rPr>
        <w:lastRenderedPageBreak/>
        <w:t>私が母に『東京に遊びに来たらどう？』と何度も誘ったが、その度に『東京なんぞには絶対に行かない！』と言い張っていた。だがある時、夫が何気に『東京見物、一緒に行きましょうよ』の一言で、あっさり上京して１か月間の東京ライフを満喫して帰って行った。子供たちともすっかり仲良しになり、帰りの東京駅で別れを惜しむ孫達にまさかの『来年また来るよ』宣言を言い放ち、母を「出不精の頑固老人」だと嘆いていた姉を驚かせた。</w:t>
      </w:r>
    </w:p>
    <w:p w14:paraId="5BED6F4D" w14:textId="77777777" w:rsidR="00C23AB7" w:rsidRPr="00C23AB7" w:rsidRDefault="00C23AB7" w:rsidP="00C23AB7">
      <w:pPr>
        <w:widowControl w:val="0"/>
        <w:jc w:val="both"/>
        <w:rPr>
          <w:sz w:val="22"/>
        </w:rPr>
      </w:pPr>
      <w:r w:rsidRPr="00C23AB7">
        <w:rPr>
          <w:sz w:val="22"/>
        </w:rPr>
        <w:t>それからは体調が深刻になるまで毎年上京しては老後を楽しんでいた。</w:t>
      </w:r>
    </w:p>
    <w:p w14:paraId="3ED3B803" w14:textId="77777777" w:rsidR="00C23AB7" w:rsidRPr="00C23AB7" w:rsidRDefault="00C23AB7" w:rsidP="00C23AB7">
      <w:pPr>
        <w:widowControl w:val="0"/>
        <w:jc w:val="both"/>
        <w:rPr>
          <w:sz w:val="22"/>
        </w:rPr>
      </w:pPr>
      <w:r w:rsidRPr="00C23AB7">
        <w:rPr>
          <w:sz w:val="22"/>
        </w:rPr>
        <w:t>晩年の母は老人性のアルツハイマー病を患い、急速に人に対する認知が難しくなっていった。私の事さえ分からない時が増え、しゃべることも忘れ、ほとんど眠っているようだった。</w:t>
      </w:r>
    </w:p>
    <w:p w14:paraId="5B47192A" w14:textId="77777777" w:rsidR="00C23AB7" w:rsidRPr="00C23AB7" w:rsidRDefault="00C23AB7" w:rsidP="00C23AB7">
      <w:pPr>
        <w:widowControl w:val="0"/>
        <w:jc w:val="both"/>
        <w:rPr>
          <w:sz w:val="22"/>
        </w:rPr>
      </w:pPr>
      <w:r w:rsidRPr="00C23AB7">
        <w:rPr>
          <w:sz w:val="22"/>
        </w:rPr>
        <w:t>だが、夫がすっかり大きくなった子供たちを連れて母に会いに行くと、決まって母は目を覚まし一人一人の名前を呼んで最後に『ようすけさん、ありがとう、またね』と感謝を告げて、私や姉には見せない笑顔で手を振っていた。</w:t>
      </w:r>
    </w:p>
    <w:p w14:paraId="519D4470" w14:textId="77777777" w:rsidR="00C23AB7" w:rsidRPr="00C23AB7" w:rsidRDefault="00C23AB7" w:rsidP="00C23AB7">
      <w:pPr>
        <w:widowControl w:val="0"/>
        <w:jc w:val="both"/>
        <w:rPr>
          <w:sz w:val="22"/>
        </w:rPr>
      </w:pPr>
      <w:r w:rsidRPr="00C23AB7">
        <w:rPr>
          <w:sz w:val="22"/>
        </w:rPr>
        <w:t>人は、一人では生きていけない。たくさんの人に助けられ、愛されて、守られているのだと、母は私に教えてくれた。</w:t>
      </w:r>
    </w:p>
    <w:p w14:paraId="195750E9" w14:textId="77777777" w:rsidR="00C23AB7" w:rsidRPr="00C23AB7" w:rsidRDefault="00C23AB7" w:rsidP="00C23AB7">
      <w:pPr>
        <w:widowControl w:val="0"/>
        <w:jc w:val="both"/>
        <w:rPr>
          <w:sz w:val="22"/>
        </w:rPr>
      </w:pPr>
      <w:r w:rsidRPr="00C23AB7">
        <w:rPr>
          <w:sz w:val="22"/>
        </w:rPr>
        <w:t>人は、互いに互いを必要とし、見えない絆で結ばれて生きているのだと思う。</w:t>
      </w:r>
    </w:p>
    <w:p w14:paraId="45C7B46A" w14:textId="77777777" w:rsidR="00C23AB7" w:rsidRPr="00C23AB7" w:rsidRDefault="00C23AB7" w:rsidP="00C23AB7">
      <w:pPr>
        <w:widowControl w:val="0"/>
        <w:jc w:val="both"/>
        <w:rPr>
          <w:sz w:val="22"/>
        </w:rPr>
      </w:pPr>
      <w:r w:rsidRPr="00C23AB7">
        <w:rPr>
          <w:sz w:val="22"/>
        </w:rPr>
        <w:t>夫の両親も、私の両親も、自分の為ではなく愛する誰かのために、自分の命は顧みないで、ただ与えるだけ与えて喜んで忘れていく人生だった。</w:t>
      </w:r>
    </w:p>
    <w:p w14:paraId="19612213" w14:textId="77777777" w:rsidR="00C23AB7" w:rsidRPr="00C23AB7" w:rsidRDefault="00C23AB7" w:rsidP="00C23AB7">
      <w:pPr>
        <w:widowControl w:val="0"/>
        <w:jc w:val="both"/>
        <w:rPr>
          <w:sz w:val="22"/>
        </w:rPr>
      </w:pPr>
      <w:r w:rsidRPr="00C23AB7">
        <w:rPr>
          <w:sz w:val="22"/>
        </w:rPr>
        <w:t>夫や夫の両親、母を想う時、そこには果てしない慈愛と愛する喜びが満ちていた。</w:t>
      </w:r>
    </w:p>
    <w:p w14:paraId="3E64E508" w14:textId="77777777" w:rsidR="00C23AB7" w:rsidRPr="00C23AB7" w:rsidRDefault="00C23AB7" w:rsidP="00C23AB7">
      <w:pPr>
        <w:widowControl w:val="0"/>
        <w:jc w:val="both"/>
        <w:rPr>
          <w:sz w:val="22"/>
        </w:rPr>
      </w:pPr>
      <w:r w:rsidRPr="00C23AB7">
        <w:rPr>
          <w:sz w:val="22"/>
        </w:rPr>
        <w:t>私達は韓国人と日本人の夫婦で、国籍は違うが韓国と日本、どちらも私達家族にとって母国だ。</w:t>
      </w:r>
    </w:p>
    <w:p w14:paraId="3FB32B3D" w14:textId="77777777" w:rsidR="00C23AB7" w:rsidRPr="00C23AB7" w:rsidRDefault="00C23AB7" w:rsidP="00C23AB7">
      <w:pPr>
        <w:widowControl w:val="0"/>
        <w:jc w:val="both"/>
        <w:rPr>
          <w:sz w:val="22"/>
        </w:rPr>
      </w:pPr>
      <w:r w:rsidRPr="00C23AB7">
        <w:rPr>
          <w:sz w:val="22"/>
        </w:rPr>
        <w:t>私達は、天の計らいで結んで頂いた夫婦だと信じている。既に国の境は存在しない。</w:t>
      </w:r>
    </w:p>
    <w:p w14:paraId="578E9A00" w14:textId="77777777" w:rsidR="00C23AB7" w:rsidRPr="00C23AB7" w:rsidRDefault="00C23AB7" w:rsidP="00C23AB7">
      <w:pPr>
        <w:widowControl w:val="0"/>
        <w:jc w:val="both"/>
        <w:rPr>
          <w:sz w:val="22"/>
        </w:rPr>
      </w:pPr>
      <w:r w:rsidRPr="00C23AB7">
        <w:rPr>
          <w:sz w:val="22"/>
        </w:rPr>
        <w:lastRenderedPageBreak/>
        <w:t>今、私達夫婦が親達と同じ立場に立とうとする時、これから生きていくかけがえのない未来を担ってくれる子供達の前に、母国が平和である事、母国が世界の平和の為に尽力する模範となる国家である事、同じ母国語を話す韓半島が一つとなる事を願わずにはいられない。</w:t>
      </w:r>
    </w:p>
    <w:p w14:paraId="14B6DFD9" w14:textId="77777777" w:rsidR="00C23AB7" w:rsidRPr="00C23AB7" w:rsidRDefault="00C23AB7" w:rsidP="00C23AB7">
      <w:pPr>
        <w:widowControl w:val="0"/>
        <w:jc w:val="both"/>
        <w:rPr>
          <w:sz w:val="22"/>
        </w:rPr>
      </w:pPr>
      <w:r w:rsidRPr="00C23AB7">
        <w:rPr>
          <w:sz w:val="22"/>
        </w:rPr>
        <w:t>それは、命を繋いで貰った者の責任でもあると思う。</w:t>
      </w:r>
    </w:p>
    <w:p w14:paraId="46B6463F" w14:textId="77777777" w:rsidR="00C23AB7" w:rsidRPr="00C23AB7" w:rsidRDefault="00C23AB7" w:rsidP="00C23AB7">
      <w:pPr>
        <w:widowControl w:val="0"/>
        <w:jc w:val="both"/>
        <w:rPr>
          <w:sz w:val="22"/>
        </w:rPr>
      </w:pPr>
      <w:r w:rsidRPr="00C23AB7">
        <w:rPr>
          <w:sz w:val="22"/>
        </w:rPr>
        <w:t>同時に、天が導くままに…母が一番喜んでくれる生き方をしたいと心から願っている。</w:t>
      </w:r>
    </w:p>
    <w:p w14:paraId="59B1C47D" w14:textId="77777777" w:rsidR="00C23AB7" w:rsidRPr="00C23AB7" w:rsidRDefault="00C23AB7" w:rsidP="00C23AB7">
      <w:pPr>
        <w:widowControl w:val="0"/>
        <w:jc w:val="both"/>
        <w:rPr>
          <w:sz w:val="22"/>
        </w:rPr>
      </w:pPr>
      <w:r w:rsidRPr="00C23AB7">
        <w:rPr>
          <w:sz w:val="22"/>
        </w:rPr>
        <w:t>母国が平和で一つに成るよう、私も感謝しながら懸命に生きていこう。</w:t>
      </w:r>
    </w:p>
    <w:p w14:paraId="13CBD4F1" w14:textId="77777777" w:rsidR="00C23AB7" w:rsidRPr="00C23AB7" w:rsidRDefault="00C23AB7" w:rsidP="00C23AB7">
      <w:pPr>
        <w:widowControl w:val="0"/>
        <w:jc w:val="both"/>
        <w:rPr>
          <w:sz w:val="22"/>
        </w:rPr>
      </w:pPr>
      <w:r w:rsidRPr="00C23AB7">
        <w:rPr>
          <w:sz w:val="22"/>
        </w:rPr>
        <w:t>以上</w:t>
      </w:r>
    </w:p>
    <w:p w14:paraId="759AFE4B" w14:textId="77777777" w:rsidR="00601169" w:rsidRPr="00E04AB7" w:rsidRDefault="00601169" w:rsidP="00B03245">
      <w:pPr>
        <w:contextualSpacing/>
        <w:rPr>
          <w:rFonts w:ascii="ＭＳ ゴシック" w:eastAsia="ＭＳ ゴシック" w:hAnsi="ＭＳ ゴシック"/>
        </w:rPr>
      </w:pPr>
    </w:p>
    <w:sectPr w:rsidR="00601169" w:rsidRPr="00E04AB7" w:rsidSect="00E01510">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CA8C6" w14:textId="77777777" w:rsidR="006819F3" w:rsidRDefault="006819F3" w:rsidP="00E01510">
      <w:r>
        <w:separator/>
      </w:r>
    </w:p>
  </w:endnote>
  <w:endnote w:type="continuationSeparator" w:id="0">
    <w:p w14:paraId="1B49FB1B" w14:textId="77777777" w:rsidR="006819F3" w:rsidRDefault="006819F3" w:rsidP="00E0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小塚ゴシック Pr6N R">
    <w:panose1 w:val="00000000000000000000"/>
    <w:charset w:val="80"/>
    <w:family w:val="swiss"/>
    <w:notTrueType/>
    <w:pitch w:val="variable"/>
    <w:sig w:usb0="000002D7" w:usb1="2AC73C11" w:usb2="00000012" w:usb3="00000000" w:csb0="0002009F" w:csb1="00000000"/>
  </w:font>
  <w:font w:name="小塚ゴシック">
    <w:altName w:val="小塚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F7605" w14:textId="77777777" w:rsidR="006819F3" w:rsidRDefault="006819F3" w:rsidP="00E01510">
      <w:r>
        <w:separator/>
      </w:r>
    </w:p>
  </w:footnote>
  <w:footnote w:type="continuationSeparator" w:id="0">
    <w:p w14:paraId="0DC67E0C" w14:textId="77777777" w:rsidR="006819F3" w:rsidRDefault="006819F3" w:rsidP="00E01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9C67" w14:textId="6E092BB0" w:rsidR="00E01510" w:rsidRDefault="001F1F20" w:rsidP="00E01510">
    <w:pPr>
      <w:pStyle w:val="aa"/>
      <w:jc w:val="right"/>
    </w:pPr>
    <w:r>
      <w:rPr>
        <w:noProof/>
      </w:rPr>
      <w:drawing>
        <wp:inline distT="0" distB="0" distL="0" distR="0" wp14:anchorId="69E11E82" wp14:editId="35592DBE">
          <wp:extent cx="750128" cy="562596"/>
          <wp:effectExtent l="0" t="0" r="0" b="9525"/>
          <wp:docPr id="204225920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259202" name="図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0128" cy="56259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90"/>
    <w:rsid w:val="001F1F20"/>
    <w:rsid w:val="004E2A77"/>
    <w:rsid w:val="00502090"/>
    <w:rsid w:val="00601169"/>
    <w:rsid w:val="006819F3"/>
    <w:rsid w:val="006A1964"/>
    <w:rsid w:val="006A1EB6"/>
    <w:rsid w:val="00792758"/>
    <w:rsid w:val="007A1B72"/>
    <w:rsid w:val="007B0A08"/>
    <w:rsid w:val="008369B2"/>
    <w:rsid w:val="008E74CC"/>
    <w:rsid w:val="00B03245"/>
    <w:rsid w:val="00C033D2"/>
    <w:rsid w:val="00C23AB7"/>
    <w:rsid w:val="00E01510"/>
    <w:rsid w:val="00E04AB7"/>
    <w:rsid w:val="00F50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682624"/>
  <w15:chartTrackingRefBased/>
  <w15:docId w15:val="{EE7190CC-62A5-4EA3-A7CF-66E14C19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020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20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209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020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20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20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20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20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20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20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20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209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020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20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20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20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20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20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209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20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20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20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2090"/>
    <w:pPr>
      <w:spacing w:before="160" w:after="160"/>
      <w:jc w:val="center"/>
    </w:pPr>
    <w:rPr>
      <w:i/>
      <w:iCs/>
      <w:color w:val="404040" w:themeColor="text1" w:themeTint="BF"/>
    </w:rPr>
  </w:style>
  <w:style w:type="character" w:customStyle="1" w:styleId="a8">
    <w:name w:val="引用文 (文字)"/>
    <w:basedOn w:val="a0"/>
    <w:link w:val="a7"/>
    <w:uiPriority w:val="29"/>
    <w:rsid w:val="00502090"/>
    <w:rPr>
      <w:i/>
      <w:iCs/>
      <w:color w:val="404040" w:themeColor="text1" w:themeTint="BF"/>
    </w:rPr>
  </w:style>
  <w:style w:type="paragraph" w:styleId="a9">
    <w:name w:val="List Paragraph"/>
    <w:basedOn w:val="a"/>
    <w:uiPriority w:val="34"/>
    <w:qFormat/>
    <w:rsid w:val="00502090"/>
    <w:pPr>
      <w:ind w:left="720"/>
      <w:contextualSpacing/>
    </w:pPr>
  </w:style>
  <w:style w:type="character" w:styleId="21">
    <w:name w:val="Intense Emphasis"/>
    <w:basedOn w:val="a0"/>
    <w:uiPriority w:val="21"/>
    <w:qFormat/>
    <w:rsid w:val="00502090"/>
    <w:rPr>
      <w:i/>
      <w:iCs/>
      <w:color w:val="0F4761" w:themeColor="accent1" w:themeShade="BF"/>
    </w:rPr>
  </w:style>
  <w:style w:type="paragraph" w:styleId="22">
    <w:name w:val="Intense Quote"/>
    <w:basedOn w:val="a"/>
    <w:next w:val="a"/>
    <w:link w:val="23"/>
    <w:uiPriority w:val="30"/>
    <w:qFormat/>
    <w:rsid w:val="005020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02090"/>
    <w:rPr>
      <w:i/>
      <w:iCs/>
      <w:color w:val="0F4761" w:themeColor="accent1" w:themeShade="BF"/>
    </w:rPr>
  </w:style>
  <w:style w:type="character" w:styleId="24">
    <w:name w:val="Intense Reference"/>
    <w:basedOn w:val="a0"/>
    <w:uiPriority w:val="32"/>
    <w:qFormat/>
    <w:rsid w:val="00502090"/>
    <w:rPr>
      <w:b/>
      <w:bCs/>
      <w:smallCaps/>
      <w:color w:val="0F4761" w:themeColor="accent1" w:themeShade="BF"/>
      <w:spacing w:val="5"/>
    </w:rPr>
  </w:style>
  <w:style w:type="paragraph" w:styleId="aa">
    <w:name w:val="header"/>
    <w:basedOn w:val="a"/>
    <w:link w:val="ab"/>
    <w:uiPriority w:val="99"/>
    <w:unhideWhenUsed/>
    <w:rsid w:val="00E01510"/>
    <w:pPr>
      <w:tabs>
        <w:tab w:val="center" w:pos="4252"/>
        <w:tab w:val="right" w:pos="8504"/>
      </w:tabs>
      <w:snapToGrid w:val="0"/>
    </w:pPr>
  </w:style>
  <w:style w:type="character" w:customStyle="1" w:styleId="ab">
    <w:name w:val="ヘッダー (文字)"/>
    <w:basedOn w:val="a0"/>
    <w:link w:val="aa"/>
    <w:uiPriority w:val="99"/>
    <w:rsid w:val="00E01510"/>
  </w:style>
  <w:style w:type="paragraph" w:styleId="ac">
    <w:name w:val="footer"/>
    <w:basedOn w:val="a"/>
    <w:link w:val="ad"/>
    <w:uiPriority w:val="99"/>
    <w:unhideWhenUsed/>
    <w:rsid w:val="00E01510"/>
    <w:pPr>
      <w:tabs>
        <w:tab w:val="center" w:pos="4252"/>
        <w:tab w:val="right" w:pos="8504"/>
      </w:tabs>
      <w:snapToGrid w:val="0"/>
    </w:pPr>
  </w:style>
  <w:style w:type="character" w:customStyle="1" w:styleId="ad">
    <w:name w:val="フッター (文字)"/>
    <w:basedOn w:val="a0"/>
    <w:link w:val="ac"/>
    <w:uiPriority w:val="99"/>
    <w:rsid w:val="00E01510"/>
  </w:style>
  <w:style w:type="paragraph" w:styleId="Web">
    <w:name w:val="Normal (Web)"/>
    <w:basedOn w:val="a"/>
    <w:uiPriority w:val="99"/>
    <w:semiHidden/>
    <w:unhideWhenUsed/>
    <w:rsid w:val="00B03245"/>
    <w:pPr>
      <w:spacing w:before="100" w:beforeAutospacing="1" w:after="100" w:afterAutospacing="1"/>
    </w:pPr>
    <w:rPr>
      <w:rFonts w:ascii="ＭＳ Ｐゴシック" w:eastAsia="ＭＳ Ｐゴシック" w:hAnsi="ＭＳ Ｐゴシック" w:cs="ＭＳ Ｐゴシック"/>
      <w:kern w:val="0"/>
      <w:sz w:val="24"/>
      <w:szCs w:val="24"/>
      <w14:ligatures w14:val="none"/>
    </w:rPr>
  </w:style>
  <w:style w:type="character" w:styleId="ae">
    <w:name w:val="Strong"/>
    <w:basedOn w:val="a0"/>
    <w:uiPriority w:val="22"/>
    <w:qFormat/>
    <w:rsid w:val="00B03245"/>
    <w:rPr>
      <w:b/>
      <w:bCs/>
    </w:rPr>
  </w:style>
  <w:style w:type="paragraph" w:customStyle="1" w:styleId="af">
    <w:name w:val="[基本段落]"/>
    <w:basedOn w:val="a"/>
    <w:uiPriority w:val="99"/>
    <w:rsid w:val="00B03245"/>
    <w:pPr>
      <w:widowControl w:val="0"/>
      <w:autoSpaceDE w:val="0"/>
      <w:autoSpaceDN w:val="0"/>
      <w:adjustRightInd w:val="0"/>
      <w:spacing w:line="420" w:lineRule="auto"/>
      <w:jc w:val="both"/>
      <w:textAlignment w:val="center"/>
    </w:pPr>
    <w:rPr>
      <w:rFonts w:ascii="小塚ゴシック Pr6N R" w:eastAsia="小塚ゴシック Pr6N R"/>
      <w:color w:val="000000"/>
      <w:kern w:val="0"/>
      <w:sz w:val="18"/>
      <w:szCs w:val="18"/>
      <w:lang w:val="ja-JP"/>
    </w:rPr>
  </w:style>
  <w:style w:type="paragraph" w:customStyle="1" w:styleId="Pa9">
    <w:name w:val="Pa9"/>
    <w:basedOn w:val="a"/>
    <w:next w:val="a"/>
    <w:uiPriority w:val="99"/>
    <w:rsid w:val="00F50DC2"/>
    <w:pPr>
      <w:widowControl w:val="0"/>
      <w:autoSpaceDE w:val="0"/>
      <w:autoSpaceDN w:val="0"/>
      <w:adjustRightInd w:val="0"/>
      <w:spacing w:line="185" w:lineRule="atLeast"/>
    </w:pPr>
    <w:rPr>
      <w:rFonts w:ascii="小塚ゴシック" w:eastAsia="小塚ゴシック"/>
      <w:kern w:val="0"/>
      <w:sz w:val="24"/>
      <w:szCs w:val="24"/>
    </w:rPr>
  </w:style>
  <w:style w:type="character" w:customStyle="1" w:styleId="A80">
    <w:name w:val="A8"/>
    <w:uiPriority w:val="99"/>
    <w:rsid w:val="00F50DC2"/>
    <w:rPr>
      <w:rFonts w:cs="小塚ゴシック"/>
      <w:color w:val="221E1F"/>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70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495</Words>
  <Characters>2828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栗原昌訓</cp:lastModifiedBy>
  <cp:revision>2</cp:revision>
  <dcterms:created xsi:type="dcterms:W3CDTF">2024-03-31T10:39:00Z</dcterms:created>
  <dcterms:modified xsi:type="dcterms:W3CDTF">2026-05-07T00:05:00Z</dcterms:modified>
</cp:coreProperties>
</file>