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60A4BE2" w14:textId="5C17BD3F" w:rsidR="00B03245" w:rsidRDefault="00F50DC2" w:rsidP="00F50DC2">
      <w:pPr>
        <w:contextualSpacing/>
        <w:jc w:val="both"/>
        <w:rPr>
          <w:rFonts w:ascii="ＭＳ ゴシック" w:eastAsia="ＭＳ ゴシック" w:hAnsi="ＭＳ ゴシック"/>
        </w:rPr>
      </w:pPr>
      <w:r w:rsidRPr="00F50DC2">
        <w:rPr>
          <w:rFonts w:ascii="ＭＳ ゴシック" w:eastAsia="ＭＳ ゴシック" w:hAnsi="ＭＳ ゴシック" w:hint="eastAsia"/>
        </w:rPr>
        <w:t xml:space="preserve">　</w:t>
      </w:r>
      <w:r w:rsidRPr="00F50DC2">
        <w:rPr>
          <w:rFonts w:ascii="ＭＳ ゴシック" w:eastAsia="ＭＳ ゴシック" w:hAnsi="ＭＳ ゴシック"/>
        </w:rPr>
        <w:t>’</w:t>
      </w:r>
      <w:r w:rsidRPr="00F50DC2">
        <w:rPr>
          <w:rFonts w:ascii="ＭＳ ゴシック" w:eastAsia="ＭＳ ゴシック" w:hAnsi="ＭＳ ゴシック" w:hint="eastAsia"/>
        </w:rPr>
        <w:t>為に生きる</w:t>
      </w:r>
      <w:r w:rsidRPr="00F50DC2">
        <w:rPr>
          <w:rFonts w:ascii="ＭＳ ゴシック" w:eastAsia="ＭＳ ゴシック" w:hAnsi="ＭＳ ゴシック"/>
        </w:rPr>
        <w:t>’</w:t>
      </w:r>
      <w:r w:rsidRPr="00F50DC2">
        <w:rPr>
          <w:rFonts w:ascii="ＭＳ ゴシック" w:eastAsia="ＭＳ ゴシック" w:hAnsi="ＭＳ ゴシック" w:hint="eastAsia"/>
        </w:rPr>
        <w:t>神様主義の真の愛を根本精神として国籍と思想、組織を超越して、国内外の韓民族の和合と統一の実現を目指す平和統一聯合は、</w:t>
      </w:r>
      <w:r w:rsidRPr="00F50DC2">
        <w:rPr>
          <w:rFonts w:ascii="ＭＳ ゴシック" w:eastAsia="ＭＳ ゴシック" w:hAnsi="ＭＳ ゴシック"/>
        </w:rPr>
        <w:t>2024</w:t>
      </w:r>
      <w:r w:rsidRPr="00F50DC2">
        <w:rPr>
          <w:rFonts w:ascii="ＭＳ ゴシック" w:eastAsia="ＭＳ ゴシック" w:hAnsi="ＭＳ ゴシック" w:hint="eastAsia"/>
        </w:rPr>
        <w:t>年より平和統一運動を同世代や後に続いていく世代の力とするために、この賞を創設いたしました。</w:t>
      </w:r>
    </w:p>
    <w:p w14:paraId="6C0CBA3C" w14:textId="77777777" w:rsidR="00F50DC2" w:rsidRDefault="00F50DC2" w:rsidP="00B03245">
      <w:pPr>
        <w:contextualSpacing/>
        <w:rPr>
          <w:rFonts w:ascii="ＭＳ ゴシック" w:eastAsia="ＭＳ ゴシック" w:hAnsi="ＭＳ ゴシック"/>
        </w:rPr>
      </w:pPr>
    </w:p>
    <w:p w14:paraId="73673853" w14:textId="1D313EF7" w:rsidR="00F50DC2" w:rsidRPr="00601169" w:rsidRDefault="00F50DC2" w:rsidP="00F50DC2">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w:t>
      </w:r>
      <w:r w:rsidRPr="00F50DC2">
        <w:rPr>
          <w:rFonts w:ascii="ＭＳ ゴシック" w:eastAsia="ＭＳ ゴシック" w:hAnsi="ＭＳ ゴシック" w:hint="eastAsia"/>
          <w:b/>
          <w:bCs/>
          <w:sz w:val="22"/>
          <w:szCs w:val="24"/>
        </w:rPr>
        <w:t>今年の募集テーマは「ＳＮＳ（ソーシャル・ネットワーキング・サービス</w:t>
      </w:r>
      <w:r w:rsidRPr="00F50DC2">
        <w:rPr>
          <w:rFonts w:ascii="ＭＳ ゴシック" w:eastAsia="ＭＳ ゴシック" w:hAnsi="ＭＳ ゴシック"/>
          <w:b/>
          <w:bCs/>
          <w:sz w:val="22"/>
          <w:szCs w:val="24"/>
        </w:rPr>
        <w:t xml:space="preserve"> </w:t>
      </w:r>
      <w:r w:rsidRPr="00F50DC2">
        <w:rPr>
          <w:rFonts w:ascii="ＭＳ ゴシック" w:eastAsia="ＭＳ ゴシック" w:hAnsi="ＭＳ ゴシック" w:hint="eastAsia"/>
          <w:b/>
          <w:bCs/>
          <w:sz w:val="22"/>
          <w:szCs w:val="24"/>
        </w:rPr>
        <w:t>）」</w:t>
      </w:r>
    </w:p>
    <w:p w14:paraId="323179D2" w14:textId="646A08C4" w:rsidR="00F50DC2" w:rsidRPr="00F50DC2" w:rsidRDefault="00F50DC2" w:rsidP="00F50DC2">
      <w:pPr>
        <w:ind w:firstLineChars="100" w:firstLine="210"/>
        <w:contextualSpacing/>
        <w:jc w:val="both"/>
        <w:rPr>
          <w:rFonts w:ascii="ＭＳ ゴシック" w:eastAsia="ＭＳ ゴシック" w:hAnsi="ＭＳ ゴシック"/>
        </w:rPr>
      </w:pPr>
      <w:r>
        <w:rPr>
          <w:rFonts w:ascii="ＭＳ ゴシック" w:eastAsia="ＭＳ ゴシック" w:hAnsi="ＭＳ ゴシック" w:hint="eastAsia"/>
        </w:rPr>
        <w:t>SNS</w:t>
      </w:r>
      <w:r w:rsidRPr="00F50DC2">
        <w:rPr>
          <w:rFonts w:ascii="ＭＳ ゴシック" w:eastAsia="ＭＳ ゴシック" w:hAnsi="ＭＳ ゴシック" w:hint="eastAsia"/>
        </w:rPr>
        <w:t>（</w:t>
      </w:r>
      <w:r w:rsidRPr="00F50DC2">
        <w:rPr>
          <w:rFonts w:ascii="ＭＳ ゴシック" w:eastAsia="ＭＳ ゴシック" w:hAnsi="ＭＳ ゴシック"/>
        </w:rPr>
        <w:t>Facebook</w:t>
      </w:r>
      <w:r w:rsidRPr="00F50DC2">
        <w:rPr>
          <w:rFonts w:ascii="ＭＳ ゴシック" w:eastAsia="ＭＳ ゴシック" w:hAnsi="ＭＳ ゴシック" w:hint="eastAsia"/>
        </w:rPr>
        <w:t>、</w:t>
      </w:r>
      <w:r w:rsidRPr="00F50DC2">
        <w:rPr>
          <w:rFonts w:ascii="ＭＳ ゴシック" w:eastAsia="ＭＳ ゴシック" w:hAnsi="ＭＳ ゴシック"/>
        </w:rPr>
        <w:t>X</w:t>
      </w:r>
      <w:r w:rsidRPr="00F50DC2">
        <w:rPr>
          <w:rFonts w:ascii="ＭＳ ゴシック" w:eastAsia="ＭＳ ゴシック" w:hAnsi="ＭＳ ゴシック" w:hint="eastAsia"/>
        </w:rPr>
        <w:t>、</w:t>
      </w:r>
      <w:r w:rsidRPr="00F50DC2">
        <w:rPr>
          <w:rFonts w:ascii="ＭＳ ゴシック" w:eastAsia="ＭＳ ゴシック" w:hAnsi="ＭＳ ゴシック"/>
        </w:rPr>
        <w:t>Instagram</w:t>
      </w:r>
      <w:r w:rsidRPr="00F50DC2">
        <w:rPr>
          <w:rFonts w:ascii="ＭＳ ゴシック" w:eastAsia="ＭＳ ゴシック" w:hAnsi="ＭＳ ゴシック" w:hint="eastAsia"/>
        </w:rPr>
        <w:t>、</w:t>
      </w:r>
      <w:r w:rsidRPr="00F50DC2">
        <w:rPr>
          <w:rFonts w:ascii="ＭＳ ゴシック" w:eastAsia="ＭＳ ゴシック" w:hAnsi="ＭＳ ゴシック"/>
        </w:rPr>
        <w:t>Line</w:t>
      </w:r>
      <w:r w:rsidRPr="00F50DC2">
        <w:rPr>
          <w:rFonts w:ascii="ＭＳ ゴシック" w:eastAsia="ＭＳ ゴシック" w:hAnsi="ＭＳ ゴシック" w:hint="eastAsia"/>
        </w:rPr>
        <w:t>、</w:t>
      </w:r>
      <w:r w:rsidRPr="00F50DC2">
        <w:rPr>
          <w:rFonts w:ascii="ＭＳ ゴシック" w:eastAsia="ＭＳ ゴシック" w:hAnsi="ＭＳ ゴシック"/>
        </w:rPr>
        <w:t>KakaoTalk</w:t>
      </w:r>
      <w:r w:rsidRPr="00F50DC2">
        <w:rPr>
          <w:rFonts w:ascii="ＭＳ ゴシック" w:eastAsia="ＭＳ ゴシック" w:hAnsi="ＭＳ ゴシック" w:hint="eastAsia"/>
        </w:rPr>
        <w:t>、</w:t>
      </w:r>
      <w:r w:rsidRPr="00F50DC2">
        <w:rPr>
          <w:rFonts w:ascii="ＭＳ ゴシック" w:eastAsia="ＭＳ ゴシック" w:hAnsi="ＭＳ ゴシック"/>
        </w:rPr>
        <w:t>TikTok</w:t>
      </w:r>
      <w:r w:rsidRPr="00F50DC2">
        <w:rPr>
          <w:rFonts w:ascii="ＭＳ ゴシック" w:eastAsia="ＭＳ ゴシック" w:hAnsi="ＭＳ ゴシック" w:hint="eastAsia"/>
        </w:rPr>
        <w:t>、</w:t>
      </w:r>
      <w:r w:rsidRPr="00F50DC2">
        <w:rPr>
          <w:rFonts w:ascii="ＭＳ ゴシック" w:eastAsia="ＭＳ ゴシック" w:hAnsi="ＭＳ ゴシック"/>
        </w:rPr>
        <w:t xml:space="preserve">YouTube </w:t>
      </w:r>
      <w:r w:rsidRPr="00F50DC2">
        <w:rPr>
          <w:rFonts w:ascii="ＭＳ ゴシック" w:eastAsia="ＭＳ ゴシック" w:hAnsi="ＭＳ ゴシック" w:hint="eastAsia"/>
        </w:rPr>
        <w:t>など）を通じた在日同胞や海外同胞との出会いや体験。自分が携わってきたプロジェクトに</w:t>
      </w:r>
      <w:r w:rsidRPr="00F50DC2">
        <w:rPr>
          <w:rFonts w:ascii="ＭＳ ゴシック" w:eastAsia="ＭＳ ゴシック" w:hAnsi="ＭＳ ゴシック"/>
        </w:rPr>
        <w:t>SNS</w:t>
      </w:r>
      <w:r w:rsidRPr="00F50DC2">
        <w:rPr>
          <w:rFonts w:ascii="ＭＳ ゴシック" w:eastAsia="ＭＳ ゴシック" w:hAnsi="ＭＳ ゴシック" w:hint="eastAsia"/>
        </w:rPr>
        <w:t>を活用して成功した事例や失敗。そして、そこから得られた教訓など、これらの事を通じて、今の時代に合う平和統一運動をどのようにしたらよいか、またどのような発信が良い影響をもたらすのかなど、様々なエピソードを募集いたします！</w:t>
      </w:r>
    </w:p>
    <w:p w14:paraId="34B58E8F" w14:textId="77777777" w:rsidR="00F50DC2" w:rsidRDefault="00F50DC2"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F50DC2" w:rsidRDefault="00B03245" w:rsidP="00601169">
            <w:pPr>
              <w:adjustRightInd w:val="0"/>
              <w:snapToGrid w:val="0"/>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E8D84C" w14:textId="52DF3D5D" w:rsidR="00F50DC2" w:rsidRP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青年スピーチ部門：</w:t>
            </w:r>
          </w:p>
          <w:p w14:paraId="44BE8D49" w14:textId="77777777"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募集日程及び大会日程は、ホームページ及び機関誌『平統解放』にてお知らせ致します。</w:t>
            </w:r>
          </w:p>
          <w:p w14:paraId="5D3F13C4" w14:textId="39D0ECB5"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w:t>
            </w:r>
            <w:r w:rsidRPr="00F50DC2">
              <w:rPr>
                <w:rFonts w:ascii="ＭＳ Ｐゴシック" w:eastAsia="ＭＳ Ｐゴシック" w:hAnsi="ＭＳ Ｐゴシック"/>
                <w:szCs w:val="21"/>
              </w:rPr>
              <w:t xml:space="preserve"> </w:t>
            </w:r>
            <w:r w:rsidRPr="00F50DC2">
              <w:rPr>
                <w:rFonts w:ascii="ＭＳ Ｐゴシック" w:eastAsia="ＭＳ Ｐゴシック" w:hAnsi="ＭＳ Ｐゴシック" w:hint="eastAsia"/>
                <w:szCs w:val="21"/>
              </w:rPr>
              <w:t>第１連合会（北関東・東京・南関東）、第２連合会（北海道・東北）、第３連合会（東海、北信越）、第４連合会（近畿・中国・四国）、第５連合会（九州・沖縄）において、</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6</w:t>
            </w:r>
            <w:r w:rsidRPr="00F50DC2">
              <w:rPr>
                <w:rFonts w:ascii="ＭＳ Ｐゴシック" w:eastAsia="ＭＳ Ｐゴシック" w:hAnsi="ＭＳ Ｐゴシック" w:hint="eastAsia"/>
                <w:szCs w:val="21"/>
              </w:rPr>
              <w:t>月</w:t>
            </w:r>
            <w:r w:rsidRPr="00F50DC2">
              <w:rPr>
                <w:rFonts w:ascii="ＭＳ Ｐゴシック" w:eastAsia="ＭＳ Ｐゴシック" w:hAnsi="ＭＳ Ｐゴシック"/>
                <w:szCs w:val="21"/>
              </w:rPr>
              <w:t>15</w:t>
            </w:r>
            <w:r w:rsidRPr="00F50DC2">
              <w:rPr>
                <w:rFonts w:ascii="ＭＳ Ｐゴシック" w:eastAsia="ＭＳ Ｐゴシック" w:hAnsi="ＭＳ Ｐゴシック" w:hint="eastAsia"/>
                <w:szCs w:val="21"/>
              </w:rPr>
              <w:t>日（日）まで地方予選を行い、それぞれ代表１名を選抜し、本部に映像提出。</w:t>
            </w:r>
          </w:p>
          <w:p w14:paraId="733F9E52" w14:textId="1ED855FF"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b/>
                <w:bCs/>
                <w:szCs w:val="21"/>
              </w:rPr>
              <w:t>会員及び一般部門　エッセイ募集：</w:t>
            </w:r>
            <w:r w:rsidRPr="00F50DC2">
              <w:rPr>
                <w:rFonts w:ascii="ＭＳ Ｐゴシック" w:eastAsia="ＭＳ Ｐゴシック" w:hAnsi="ＭＳ Ｐゴシック" w:hint="eastAsia"/>
                <w:szCs w:val="21"/>
              </w:rPr>
              <w:t xml:space="preserve">　</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４</w:t>
            </w:r>
            <w:r w:rsidRPr="00F50DC2">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１</w:t>
            </w:r>
            <w:r w:rsidRPr="00F50DC2">
              <w:rPr>
                <w:rFonts w:ascii="ＭＳ Ｐゴシック" w:eastAsia="ＭＳ Ｐゴシック" w:hAnsi="ＭＳ Ｐゴシック" w:hint="eastAsia"/>
                <w:szCs w:val="21"/>
              </w:rPr>
              <w:t>日（火）～</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年６月</w:t>
            </w:r>
            <w:r w:rsidRPr="00F50DC2">
              <w:rPr>
                <w:rFonts w:ascii="ＭＳ Ｐゴシック" w:eastAsia="ＭＳ Ｐゴシック" w:hAnsi="ＭＳ Ｐゴシック"/>
                <w:szCs w:val="21"/>
              </w:rPr>
              <w:t>15</w:t>
            </w:r>
            <w:r w:rsidRPr="00F50DC2">
              <w:rPr>
                <w:rFonts w:ascii="ＭＳ Ｐゴシック" w:eastAsia="ＭＳ Ｐゴシック" w:hAnsi="ＭＳ Ｐゴシック" w:hint="eastAsia"/>
                <w:szCs w:val="21"/>
              </w:rPr>
              <w:t>日（日）</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スピーチ</w:t>
            </w:r>
          </w:p>
          <w:p w14:paraId="114C00AB"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21CC739" w14:textId="77777777" w:rsid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【青年スピーチ部門】</w:t>
            </w:r>
          </w:p>
          <w:p w14:paraId="4B750E49" w14:textId="0513C654"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５分以上７分以内（制限時間を超過した場合は減点）。※パワーポイント使用可。</w:t>
            </w:r>
          </w:p>
          <w:p w14:paraId="03F57C90" w14:textId="77777777" w:rsid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【会員及び一般部門　エッセイ募集】</w:t>
            </w:r>
          </w:p>
          <w:p w14:paraId="64B1F63C" w14:textId="669203E8"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800</w:t>
            </w:r>
            <w:r w:rsidRPr="00F50DC2">
              <w:rPr>
                <w:rFonts w:ascii="ＭＳ Ｐゴシック" w:eastAsia="ＭＳ Ｐゴシック" w:hAnsi="ＭＳ Ｐゴシック" w:hint="eastAsia"/>
                <w:szCs w:val="21"/>
              </w:rPr>
              <w:t>字以上</w:t>
            </w:r>
            <w:r w:rsidRPr="00F50DC2">
              <w:rPr>
                <w:rFonts w:ascii="ＭＳ Ｐゴシック" w:eastAsia="ＭＳ Ｐゴシック" w:hAnsi="ＭＳ Ｐゴシック"/>
                <w:szCs w:val="21"/>
              </w:rPr>
              <w:t>3000</w:t>
            </w:r>
            <w:r w:rsidRPr="00F50DC2">
              <w:rPr>
                <w:rFonts w:ascii="ＭＳ Ｐゴシック" w:eastAsia="ＭＳ Ｐゴシック" w:hAnsi="ＭＳ Ｐゴシック" w:hint="eastAsia"/>
                <w:szCs w:val="21"/>
              </w:rPr>
              <w:t>字以内、１人１点。</w:t>
            </w:r>
          </w:p>
          <w:p w14:paraId="1D67AE7A" w14:textId="3116692F"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※両部門とも主となる言語を日本語で行うこと。部分的に韓国・朝鮮語、または他国の言語を使用しても良いが、日本語の意味を付け加えること。</w:t>
            </w:r>
          </w:p>
        </w:tc>
      </w:tr>
      <w:tr w:rsidR="00B03245" w14:paraId="49323EBA" w14:textId="77777777" w:rsidTr="00F50DC2">
        <w:trPr>
          <w:trHeight w:val="83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6C67D992" w:rsidR="00B03245" w:rsidRPr="00F50DC2" w:rsidRDefault="00B03245"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Word</w:t>
            </w:r>
            <w:r w:rsidRPr="00F50DC2">
              <w:rPr>
                <w:rFonts w:ascii="ＭＳ Ｐゴシック" w:eastAsia="ＭＳ Ｐゴシック" w:hAnsi="ＭＳ Ｐゴシック" w:hint="eastAsia"/>
                <w:szCs w:val="21"/>
              </w:rPr>
              <w:t>ファイルのまま、応募フォームよりご応募ください。※</w:t>
            </w:r>
            <w:r w:rsidRPr="00F50DC2">
              <w:rPr>
                <w:rFonts w:ascii="ＭＳ Ｐゴシック" w:eastAsia="ＭＳ Ｐゴシック" w:hAnsi="ＭＳ Ｐゴシック"/>
                <w:szCs w:val="21"/>
              </w:rPr>
              <w:t xml:space="preserve"> </w:t>
            </w:r>
            <w:r w:rsidRPr="00F50DC2">
              <w:rPr>
                <w:rFonts w:ascii="ＭＳ Ｐゴシック" w:eastAsia="ＭＳ Ｐゴシック" w:hAnsi="ＭＳ Ｐゴシック" w:hint="eastAsia"/>
                <w:szCs w:val="21"/>
              </w:rPr>
              <w:t>青年スピーチ部門に応募の方も、同様に原稿を提出してください。郵送、</w:t>
            </w:r>
            <w:r w:rsidRPr="00F50DC2">
              <w:rPr>
                <w:rFonts w:ascii="ＭＳ Ｐゴシック" w:eastAsia="ＭＳ Ｐゴシック" w:hAnsi="ＭＳ Ｐゴシック"/>
                <w:szCs w:val="21"/>
              </w:rPr>
              <w:t>FAX</w:t>
            </w:r>
            <w:r w:rsidRPr="00F50DC2">
              <w:rPr>
                <w:rFonts w:ascii="ＭＳ Ｐゴシック" w:eastAsia="ＭＳ Ｐゴシック" w:hAnsi="ＭＳ Ｐゴシック" w:hint="eastAsia"/>
                <w:szCs w:val="21"/>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4B0416FD" w14:textId="0A542343"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６</w:t>
            </w:r>
            <w:r w:rsidRPr="00F50DC2">
              <w:rPr>
                <w:rFonts w:ascii="ＭＳ Ｐゴシック" w:eastAsia="ＭＳ Ｐゴシック" w:hAnsi="ＭＳ Ｐゴシック" w:hint="eastAsia"/>
                <w:szCs w:val="21"/>
              </w:rPr>
              <w:t>月下旬　ホームページにて公開。</w:t>
            </w:r>
          </w:p>
          <w:p w14:paraId="76F2BA54" w14:textId="77777777"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入賞者には、メールまたはお電話にて直接ご連絡をさしあげます。</w:t>
            </w:r>
          </w:p>
          <w:p w14:paraId="27E7D8AC" w14:textId="77777777" w:rsid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両部門の大賞受賞者は、７月４日東京都内の記念行事でスピーチします。</w:t>
            </w:r>
          </w:p>
          <w:p w14:paraId="49C72B8B" w14:textId="58D96AED"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その交通費は本部負担。</w:t>
            </w:r>
          </w:p>
        </w:tc>
      </w:tr>
    </w:tbl>
    <w:p w14:paraId="72CA16D7" w14:textId="77777777" w:rsidR="00F50DC2" w:rsidRDefault="00F50DC2">
      <w:pPr>
        <w:rPr>
          <w:rFonts w:ascii="ＭＳ Ｐゴシック" w:eastAsia="ＭＳ Ｐゴシック" w:hAnsi="ＭＳ Ｐゴシック"/>
          <w:b/>
          <w:bCs/>
          <w:sz w:val="28"/>
          <w:szCs w:val="28"/>
          <w:u w:val="single"/>
        </w:rPr>
      </w:pPr>
      <w:r>
        <w:rPr>
          <w:rFonts w:ascii="ＭＳ Ｐゴシック" w:eastAsia="ＭＳ Ｐゴシック" w:hAnsi="ＭＳ Ｐゴシック"/>
          <w:b/>
          <w:bCs/>
          <w:sz w:val="28"/>
          <w:szCs w:val="28"/>
          <w:u w:val="single"/>
        </w:rPr>
        <w:br w:type="page"/>
      </w:r>
    </w:p>
    <w:p w14:paraId="179F4BF1" w14:textId="3B34173C" w:rsidR="00601169" w:rsidRPr="007A1197" w:rsidRDefault="00601169" w:rsidP="007A1197">
      <w:pPr>
        <w:contextualSpacing/>
        <w:rPr>
          <w:rFonts w:ascii="ＭＳ ゴシック" w:eastAsia="ＭＳ ゴシック" w:hAnsi="ＭＳ ゴシック"/>
        </w:rPr>
      </w:pPr>
      <w:r w:rsidRPr="00AF4C5D">
        <w:rPr>
          <w:rFonts w:ascii="ＭＳ Ｐゴシック" w:eastAsia="ＭＳ Ｐゴシック" w:hAnsi="ＭＳ Ｐゴシック" w:hint="eastAsia"/>
          <w:b/>
          <w:bCs/>
          <w:sz w:val="28"/>
          <w:szCs w:val="28"/>
          <w:u w:val="single"/>
        </w:rPr>
        <w:lastRenderedPageBreak/>
        <w:t>題名：</w:t>
      </w:r>
      <w:r w:rsidR="007A1197" w:rsidRPr="007A1197">
        <w:rPr>
          <w:rFonts w:ascii="ＭＳ ゴシック" w:eastAsia="ＭＳ ゴシック" w:hAnsi="ＭＳ ゴシック" w:hint="eastAsia"/>
        </w:rPr>
        <w:t>「文化の違いを知り、お互いを理解しようとするところに一つになれる」</w:t>
      </w:r>
    </w:p>
    <w:p w14:paraId="55311EA3" w14:textId="7FC1C11D" w:rsidR="00601169" w:rsidRPr="007A1197" w:rsidRDefault="00601169" w:rsidP="007A1197">
      <w:pPr>
        <w:contextualSpacing/>
        <w:rPr>
          <w:rFonts w:ascii="ＭＳ ゴシック" w:eastAsia="ＭＳ ゴシック" w:hAnsi="ＭＳ ゴシック"/>
        </w:rPr>
      </w:pPr>
      <w:r w:rsidRPr="00AF4C5D">
        <w:rPr>
          <w:rFonts w:ascii="ＭＳ Ｐゴシック" w:eastAsia="ＭＳ Ｐゴシック" w:hAnsi="ＭＳ Ｐゴシック" w:hint="eastAsia"/>
          <w:b/>
          <w:bCs/>
          <w:sz w:val="28"/>
          <w:szCs w:val="28"/>
          <w:u w:val="single"/>
        </w:rPr>
        <w:t>お名前：</w:t>
      </w:r>
      <w:r w:rsidR="007A1197">
        <w:rPr>
          <w:rFonts w:ascii="ＭＳ Ｐゴシック" w:eastAsia="ＭＳ Ｐゴシック" w:hAnsi="ＭＳ Ｐゴシック" w:hint="eastAsia"/>
          <w:b/>
          <w:bCs/>
          <w:sz w:val="28"/>
          <w:szCs w:val="28"/>
          <w:u w:val="single"/>
        </w:rPr>
        <w:t xml:space="preserve">　紺谷祐司</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5DBD3897" w14:textId="77777777" w:rsidR="007A1197" w:rsidRPr="007A1197" w:rsidRDefault="007A1197" w:rsidP="007A1197">
      <w:pPr>
        <w:contextualSpacing/>
        <w:rPr>
          <w:rFonts w:ascii="ＭＳ ゴシック" w:eastAsia="ＭＳ ゴシック" w:hAnsi="ＭＳ ゴシック"/>
        </w:rPr>
      </w:pPr>
    </w:p>
    <w:p w14:paraId="3F30E80D" w14:textId="77777777" w:rsidR="007A1197" w:rsidRPr="007A1197" w:rsidRDefault="007A1197" w:rsidP="007A1197">
      <w:pPr>
        <w:contextualSpacing/>
        <w:rPr>
          <w:rFonts w:ascii="ＭＳ ゴシック" w:eastAsia="ＭＳ ゴシック" w:hAnsi="ＭＳ ゴシック"/>
        </w:rPr>
      </w:pPr>
      <w:r w:rsidRPr="007A1197">
        <w:rPr>
          <w:rFonts w:ascii="ＭＳ ゴシック" w:eastAsia="ＭＳ ゴシック" w:hAnsi="ＭＳ ゴシック" w:hint="eastAsia"/>
        </w:rPr>
        <w:t>南北統一のためにどうしたら良いか、自分が出来ることは何であるかと思う時に</w:t>
      </w:r>
    </w:p>
    <w:p w14:paraId="5243037A" w14:textId="77777777" w:rsidR="007A1197" w:rsidRPr="007A1197" w:rsidRDefault="007A1197" w:rsidP="007A1197">
      <w:pPr>
        <w:contextualSpacing/>
        <w:rPr>
          <w:rFonts w:ascii="ＭＳ ゴシック" w:eastAsia="ＭＳ ゴシック" w:hAnsi="ＭＳ ゴシック"/>
        </w:rPr>
      </w:pPr>
      <w:r w:rsidRPr="007A1197">
        <w:rPr>
          <w:rFonts w:ascii="ＭＳ ゴシック" w:eastAsia="ＭＳ ゴシック" w:hAnsi="ＭＳ ゴシック"/>
        </w:rPr>
        <w:t>PEACE ROADプロジェクトを通して、国際交流をなすことができたエピソードを今回発表させていただきます。</w:t>
      </w:r>
    </w:p>
    <w:p w14:paraId="6FE94778" w14:textId="4F834287" w:rsidR="007A1197" w:rsidRPr="007A1197" w:rsidRDefault="007A1197" w:rsidP="007A1197">
      <w:pPr>
        <w:contextualSpacing/>
        <w:rPr>
          <w:rFonts w:ascii="ＭＳ ゴシック" w:eastAsia="ＭＳ ゴシック" w:hAnsi="ＭＳ ゴシック"/>
        </w:rPr>
      </w:pPr>
      <w:r w:rsidRPr="007A1197">
        <w:rPr>
          <w:rFonts w:ascii="ＭＳ ゴシック" w:eastAsia="ＭＳ ゴシック" w:hAnsi="ＭＳ ゴシック" w:hint="eastAsia"/>
        </w:rPr>
        <w:t>昨年</w:t>
      </w:r>
      <w:r w:rsidRPr="007A1197">
        <w:rPr>
          <w:rFonts w:ascii="ＭＳ ゴシック" w:eastAsia="ＭＳ ゴシック" w:hAnsi="ＭＳ ゴシック"/>
        </w:rPr>
        <w:t>7月に</w:t>
      </w:r>
      <w:r w:rsidR="00631C1E">
        <w:rPr>
          <w:rFonts w:ascii="ＭＳ ゴシック" w:eastAsia="ＭＳ ゴシック" w:hAnsi="ＭＳ ゴシック" w:hint="eastAsia"/>
        </w:rPr>
        <w:t>韓国での</w:t>
      </w:r>
      <w:r w:rsidRPr="007A1197">
        <w:rPr>
          <w:rFonts w:ascii="ＭＳ ゴシック" w:eastAsia="ＭＳ ゴシック" w:hAnsi="ＭＳ ゴシック"/>
        </w:rPr>
        <w:t>PEACE ROAD統一大長征に参加させていただき、言葉を超えて、文化を超えて一つになることの喜びを感じさせていただきました。参加後も参加メンバーとも交流を続けています。そのプロジェクトを皮切りに「南北統一」に意識のある方とのつながりがSNSを通して</w:t>
      </w:r>
      <w:r w:rsidR="00631C1E">
        <w:rPr>
          <w:rFonts w:ascii="ＭＳ ゴシック" w:eastAsia="ＭＳ ゴシック" w:hAnsi="ＭＳ ゴシック" w:hint="eastAsia"/>
        </w:rPr>
        <w:t>多く</w:t>
      </w:r>
      <w:r w:rsidRPr="007A1197">
        <w:rPr>
          <w:rFonts w:ascii="ＭＳ ゴシック" w:eastAsia="ＭＳ ゴシック" w:hAnsi="ＭＳ ゴシック"/>
        </w:rPr>
        <w:t>繋がっていきました。一度も会ったことのない人である人、一度因縁があり会った方もまたどこかで繋がりが持てるかわからないのでSNSで繋がりを持つようにしています。</w:t>
      </w:r>
    </w:p>
    <w:p w14:paraId="6367B2DD" w14:textId="77777777" w:rsidR="007A1197" w:rsidRPr="007A1197" w:rsidRDefault="007A1197" w:rsidP="007A1197">
      <w:pPr>
        <w:contextualSpacing/>
        <w:rPr>
          <w:rFonts w:ascii="ＭＳ ゴシック" w:eastAsia="ＭＳ ゴシック" w:hAnsi="ＭＳ ゴシック"/>
        </w:rPr>
      </w:pPr>
    </w:p>
    <w:p w14:paraId="1C45B442" w14:textId="77777777" w:rsidR="007A1197" w:rsidRPr="007A1197" w:rsidRDefault="007A1197" w:rsidP="007A1197">
      <w:pPr>
        <w:contextualSpacing/>
        <w:rPr>
          <w:rFonts w:ascii="ＭＳ ゴシック" w:eastAsia="ＭＳ ゴシック" w:hAnsi="ＭＳ ゴシック"/>
        </w:rPr>
      </w:pPr>
      <w:r w:rsidRPr="007A1197">
        <w:rPr>
          <w:rFonts w:ascii="ＭＳ ゴシック" w:eastAsia="ＭＳ ゴシック" w:hAnsi="ＭＳ ゴシック" w:hint="eastAsia"/>
        </w:rPr>
        <w:t>その中で</w:t>
      </w:r>
      <w:r w:rsidRPr="007A1197">
        <w:rPr>
          <w:rFonts w:ascii="ＭＳ ゴシック" w:eastAsia="ＭＳ ゴシック" w:hAnsi="ＭＳ ゴシック"/>
        </w:rPr>
        <w:t>SNSからつながりを持ち、たまたま2月にHJ天苑でお会いするときがあり、今回PEACE ROAD2025 福岡</w:t>
      </w:r>
      <w:r w:rsidRPr="007A1197">
        <w:rPr>
          <w:rFonts w:ascii="ＭＳ ゴシック" w:eastAsia="ＭＳ ゴシック" w:hAnsi="ＭＳ ゴシック" w:hint="eastAsia"/>
        </w:rPr>
        <w:t>〜釜山まで、在日同胞　民団と総連を一つにするため　日韓トンネルのルートを縦走する</w:t>
      </w:r>
      <w:r w:rsidRPr="007A1197">
        <w:rPr>
          <w:rFonts w:ascii="ＭＳ ゴシック" w:eastAsia="ＭＳ ゴシック" w:hAnsi="ＭＳ ゴシック"/>
        </w:rPr>
        <w:t>PEACE ROADに3/２２～２４に参加させていただきました。</w:t>
      </w:r>
    </w:p>
    <w:p w14:paraId="39211800" w14:textId="77777777" w:rsidR="007A1197" w:rsidRPr="007A1197" w:rsidRDefault="007A1197" w:rsidP="007A1197">
      <w:pPr>
        <w:contextualSpacing/>
        <w:rPr>
          <w:rFonts w:ascii="ＭＳ ゴシック" w:eastAsia="ＭＳ ゴシック" w:hAnsi="ＭＳ ゴシック"/>
        </w:rPr>
      </w:pPr>
      <w:r w:rsidRPr="007A1197">
        <w:rPr>
          <w:rFonts w:ascii="ＭＳ ゴシック" w:eastAsia="ＭＳ ゴシック" w:hAnsi="ＭＳ ゴシック"/>
        </w:rPr>
        <w:t>3/25に釜山で日本語を話したいという22歳の釜山在住の兄弟が来て、共に食事をしました。彼は日本とも全く馴染みのない中で育ちましたが、独学で音楽やドラマ、映画などで日本文化が好きだということで日本語を学び出したそうでした。</w:t>
      </w:r>
    </w:p>
    <w:p w14:paraId="45A2918A" w14:textId="77777777" w:rsidR="007A1197" w:rsidRPr="007A1197" w:rsidRDefault="007A1197" w:rsidP="007A1197">
      <w:pPr>
        <w:contextualSpacing/>
        <w:rPr>
          <w:rFonts w:ascii="ＭＳ ゴシック" w:eastAsia="ＭＳ ゴシック" w:hAnsi="ＭＳ ゴシック"/>
        </w:rPr>
      </w:pPr>
      <w:r w:rsidRPr="007A1197">
        <w:rPr>
          <w:rFonts w:ascii="ＭＳ ゴシック" w:eastAsia="ＭＳ ゴシック" w:hAnsi="ＭＳ ゴシック" w:hint="eastAsia"/>
        </w:rPr>
        <w:t>夕食共にして、温泉にも行きました。</w:t>
      </w:r>
      <w:r w:rsidRPr="007A1197">
        <w:rPr>
          <w:rFonts w:ascii="ＭＳ ゴシック" w:eastAsia="ＭＳ ゴシック" w:hAnsi="ＭＳ ゴシック"/>
        </w:rPr>
        <w:t>SNS(インスタ、カカオ)でその場で友達になりました。近いうちに大阪、名古屋、福岡か日本に訪れたいとのことでしたので、私の故郷である石川、金沢に来たらいいよと話ました。写真で有名な観光地である兼六園、金沢駅鼓門など写真で見せてあげる中でいつか行ってみたいですと言われました。</w:t>
      </w:r>
    </w:p>
    <w:p w14:paraId="08B6374C" w14:textId="77777777" w:rsidR="007A1197" w:rsidRPr="007A1197" w:rsidRDefault="007A1197" w:rsidP="007A1197">
      <w:pPr>
        <w:contextualSpacing/>
        <w:rPr>
          <w:rFonts w:ascii="ＭＳ ゴシック" w:eastAsia="ＭＳ ゴシック" w:hAnsi="ＭＳ ゴシック"/>
        </w:rPr>
      </w:pPr>
      <w:r w:rsidRPr="007A1197">
        <w:rPr>
          <w:rFonts w:ascii="ＭＳ ゴシック" w:eastAsia="ＭＳ ゴシック" w:hAnsi="ＭＳ ゴシック" w:hint="eastAsia"/>
        </w:rPr>
        <w:t>４</w:t>
      </w:r>
      <w:r w:rsidRPr="007A1197">
        <w:rPr>
          <w:rFonts w:ascii="ＭＳ ゴシック" w:eastAsia="ＭＳ ゴシック" w:hAnsi="ＭＳ ゴシック"/>
        </w:rPr>
        <w:t>/１にカカオで連絡があり、金沢に行ってみたいということで連絡が入りました。</w:t>
      </w:r>
    </w:p>
    <w:p w14:paraId="5174221E" w14:textId="77777777" w:rsidR="007A1197" w:rsidRPr="007A1197" w:rsidRDefault="007A1197" w:rsidP="007A1197">
      <w:pPr>
        <w:contextualSpacing/>
        <w:rPr>
          <w:rFonts w:ascii="ＭＳ ゴシック" w:eastAsia="ＭＳ ゴシック" w:hAnsi="ＭＳ ゴシック"/>
        </w:rPr>
      </w:pPr>
      <w:r w:rsidRPr="007A1197">
        <w:rPr>
          <w:rFonts w:ascii="ＭＳ ゴシック" w:eastAsia="ＭＳ ゴシック" w:hAnsi="ＭＳ ゴシック" w:hint="eastAsia"/>
        </w:rPr>
        <w:t>それから韓国</w:t>
      </w:r>
      <w:r w:rsidRPr="007A1197">
        <w:rPr>
          <w:rFonts w:ascii="ＭＳ ゴシック" w:eastAsia="ＭＳ ゴシック" w:hAnsi="ＭＳ ゴシック"/>
        </w:rPr>
        <w:t>HJ天苑に4月にいく機会があり、ふと釜山のことを思い出した時に、偶然にも目の前に彼が歩いていて、ふと違うかと思ったけども声をかけると彼でした。今回友人の祝福式に共に参列しに来たと話して、本当に驚く出会いでした。</w:t>
      </w:r>
    </w:p>
    <w:p w14:paraId="6F4DCBFC" w14:textId="77777777" w:rsidR="007A1197" w:rsidRPr="007A1197" w:rsidRDefault="007A1197" w:rsidP="007A1197">
      <w:pPr>
        <w:contextualSpacing/>
        <w:rPr>
          <w:rFonts w:ascii="ＭＳ ゴシック" w:eastAsia="ＭＳ ゴシック" w:hAnsi="ＭＳ ゴシック"/>
        </w:rPr>
      </w:pPr>
      <w:r w:rsidRPr="007A1197">
        <w:rPr>
          <w:rFonts w:ascii="ＭＳ ゴシック" w:eastAsia="ＭＳ ゴシック" w:hAnsi="ＭＳ ゴシック" w:hint="eastAsia"/>
        </w:rPr>
        <w:t>それからカカオでやり取りしながら、４</w:t>
      </w:r>
      <w:r w:rsidRPr="007A1197">
        <w:rPr>
          <w:rFonts w:ascii="ＭＳ ゴシック" w:eastAsia="ＭＳ ゴシック" w:hAnsi="ＭＳ ゴシック"/>
        </w:rPr>
        <w:t>/２６～２７　金沢、２８～5/１　名古屋、　5/２～６　鳥取、5/７～９　金沢を訪れることが決まり、泊まる家など手配していきました。</w:t>
      </w:r>
    </w:p>
    <w:p w14:paraId="169782C1" w14:textId="77777777" w:rsidR="007A1197" w:rsidRPr="007A1197" w:rsidRDefault="007A1197" w:rsidP="007A1197">
      <w:pPr>
        <w:contextualSpacing/>
        <w:rPr>
          <w:rFonts w:ascii="ＭＳ ゴシック" w:eastAsia="ＭＳ ゴシック" w:hAnsi="ＭＳ ゴシック"/>
        </w:rPr>
      </w:pPr>
    </w:p>
    <w:p w14:paraId="4D7FD17F" w14:textId="77777777" w:rsidR="007A1197" w:rsidRPr="007A1197" w:rsidRDefault="007A1197" w:rsidP="007A1197">
      <w:pPr>
        <w:contextualSpacing/>
        <w:rPr>
          <w:rFonts w:ascii="ＭＳ ゴシック" w:eastAsia="ＭＳ ゴシック" w:hAnsi="ＭＳ ゴシック"/>
        </w:rPr>
      </w:pPr>
      <w:r w:rsidRPr="007A1197">
        <w:rPr>
          <w:rFonts w:ascii="ＭＳ ゴシック" w:eastAsia="ＭＳ ゴシック" w:hAnsi="ＭＳ ゴシック" w:hint="eastAsia"/>
        </w:rPr>
        <w:t>日本では、「日本の日常を楽しみたい。」ということで、買いもの、本屋、温泉、カラオケ、自転車、海鮮丼、日常の風景を写真におさめたいということでした。</w:t>
      </w:r>
    </w:p>
    <w:p w14:paraId="3B94D57F" w14:textId="77777777" w:rsidR="007A1197" w:rsidRPr="007A1197" w:rsidRDefault="007A1197" w:rsidP="007A1197">
      <w:pPr>
        <w:contextualSpacing/>
        <w:rPr>
          <w:rFonts w:ascii="ＭＳ ゴシック" w:eastAsia="ＭＳ ゴシック" w:hAnsi="ＭＳ ゴシック"/>
        </w:rPr>
      </w:pPr>
    </w:p>
    <w:p w14:paraId="57CF333D" w14:textId="77777777" w:rsidR="007A1197" w:rsidRPr="007A1197" w:rsidRDefault="007A1197" w:rsidP="007A1197">
      <w:pPr>
        <w:contextualSpacing/>
        <w:rPr>
          <w:rFonts w:ascii="ＭＳ ゴシック" w:eastAsia="ＭＳ ゴシック" w:hAnsi="ＭＳ ゴシック"/>
        </w:rPr>
      </w:pPr>
      <w:r w:rsidRPr="007A1197">
        <w:rPr>
          <w:rFonts w:ascii="ＭＳ ゴシック" w:eastAsia="ＭＳ ゴシック" w:hAnsi="ＭＳ ゴシック" w:hint="eastAsia"/>
        </w:rPr>
        <w:lastRenderedPageBreak/>
        <w:t>特急や新幹線、バスなど慣れない環境のなかで、いろんな人に聞きながら、無事に到着しました。日本の食事は和食などは物足らない内容もあると聞きました。看板と風景を合わせて撮ったり、人工的なものと自然なものを融合させていく写真撮ることの目新しさと、</w:t>
      </w:r>
    </w:p>
    <w:p w14:paraId="42ED9DA7" w14:textId="77777777" w:rsidR="007A1197" w:rsidRPr="007A1197" w:rsidRDefault="007A1197" w:rsidP="007A1197">
      <w:pPr>
        <w:contextualSpacing/>
        <w:rPr>
          <w:rFonts w:ascii="ＭＳ ゴシック" w:eastAsia="ＭＳ ゴシック" w:hAnsi="ＭＳ ゴシック"/>
        </w:rPr>
      </w:pPr>
      <w:r w:rsidRPr="007A1197">
        <w:rPr>
          <w:rFonts w:ascii="ＭＳ ゴシック" w:eastAsia="ＭＳ ゴシック" w:hAnsi="ＭＳ ゴシック" w:hint="eastAsia"/>
        </w:rPr>
        <w:t>何か観光地を紹介してあげることで良さを感じてもらおうと思いましたが、飾らない自然体のものがすごくヒットするのだと感じることもありました。何気に過ごしていると見落としてしまいそうなこともキャッチする姿勢に見方、とらえ方の違いがあることを感じさせられました。ともに文化を分かち合うことで衣食住の違いなどとらえ方の違いなど感じることができました。　あめやでお土産を買うときに、どこから来られたんですかと聞かれ、会話してカムサハムニダと日本の方の話を交わした内容が印象に残りました。</w:t>
      </w:r>
    </w:p>
    <w:p w14:paraId="30C5D820" w14:textId="77777777" w:rsidR="007A1197" w:rsidRPr="007A1197" w:rsidRDefault="007A1197" w:rsidP="007A1197">
      <w:pPr>
        <w:contextualSpacing/>
        <w:rPr>
          <w:rFonts w:ascii="ＭＳ ゴシック" w:eastAsia="ＭＳ ゴシック" w:hAnsi="ＭＳ ゴシック"/>
        </w:rPr>
      </w:pPr>
      <w:r w:rsidRPr="007A1197">
        <w:rPr>
          <w:rFonts w:ascii="ＭＳ ゴシック" w:eastAsia="ＭＳ ゴシック" w:hAnsi="ＭＳ ゴシック" w:hint="eastAsia"/>
        </w:rPr>
        <w:t>帰る瞬間までともに時間を共にしたいし、何か別れるのが寂しく感じるまでになった生涯においても忘れることのない期間になりました。</w:t>
      </w:r>
    </w:p>
    <w:p w14:paraId="31010FE7" w14:textId="77777777" w:rsidR="007A1197" w:rsidRPr="007A1197" w:rsidRDefault="007A1197" w:rsidP="007A1197">
      <w:pPr>
        <w:contextualSpacing/>
        <w:rPr>
          <w:rFonts w:ascii="ＭＳ ゴシック" w:eastAsia="ＭＳ ゴシック" w:hAnsi="ＭＳ ゴシック"/>
        </w:rPr>
      </w:pPr>
      <w:r w:rsidRPr="007A1197">
        <w:rPr>
          <w:rFonts w:ascii="ＭＳ ゴシック" w:eastAsia="ＭＳ ゴシック" w:hAnsi="ＭＳ ゴシック" w:hint="eastAsia"/>
        </w:rPr>
        <w:t>出会ってから４９日。食口になった期間でありました。</w:t>
      </w:r>
    </w:p>
    <w:p w14:paraId="10CBE750" w14:textId="77777777" w:rsidR="007A1197" w:rsidRPr="007A1197" w:rsidRDefault="007A1197" w:rsidP="007A1197">
      <w:pPr>
        <w:contextualSpacing/>
        <w:rPr>
          <w:rFonts w:ascii="ＭＳ ゴシック" w:eastAsia="ＭＳ ゴシック" w:hAnsi="ＭＳ ゴシック"/>
        </w:rPr>
      </w:pPr>
    </w:p>
    <w:p w14:paraId="7975AC18" w14:textId="77777777" w:rsidR="007A1197" w:rsidRPr="007A1197" w:rsidRDefault="007A1197" w:rsidP="007A1197">
      <w:pPr>
        <w:contextualSpacing/>
        <w:rPr>
          <w:rFonts w:ascii="ＭＳ ゴシック" w:eastAsia="ＭＳ ゴシック" w:hAnsi="ＭＳ ゴシック"/>
        </w:rPr>
      </w:pPr>
      <w:r w:rsidRPr="007A1197">
        <w:rPr>
          <w:rFonts w:ascii="ＭＳ ゴシック" w:eastAsia="ＭＳ ゴシック" w:hAnsi="ＭＳ ゴシック" w:hint="eastAsia"/>
        </w:rPr>
        <w:t>道というものが一つにするものになる。道は行き交うところに人が行き交い、物が行き交い、文化の違いを超えて一つにするものになる。そのような平和の道になるようにより日韓トンネルが通るようになれば一つの道につながりより密な関係性が広がることを夢見ながら、送り出す深夜バスの背中を見ながらふと思いました。</w:t>
      </w:r>
    </w:p>
    <w:p w14:paraId="3258123A" w14:textId="77777777" w:rsidR="007A1197" w:rsidRPr="007A1197" w:rsidRDefault="007A1197" w:rsidP="007A1197">
      <w:pPr>
        <w:contextualSpacing/>
        <w:rPr>
          <w:rFonts w:ascii="ＭＳ ゴシック" w:eastAsia="ＭＳ ゴシック" w:hAnsi="ＭＳ ゴシック"/>
        </w:rPr>
      </w:pPr>
      <w:r w:rsidRPr="007A1197">
        <w:rPr>
          <w:rFonts w:ascii="ＭＳ ゴシック" w:eastAsia="ＭＳ ゴシック" w:hAnsi="ＭＳ ゴシック" w:hint="eastAsia"/>
        </w:rPr>
        <w:t>国を超えて文化を超えて一つにしていくためには「文化の違いを知り、お互いを理解しようとするところに一つになれる」ことを思いました。</w:t>
      </w:r>
    </w:p>
    <w:p w14:paraId="759AFE4B" w14:textId="77BFF822" w:rsidR="00601169" w:rsidRDefault="007A1197" w:rsidP="007A1197">
      <w:pPr>
        <w:contextualSpacing/>
        <w:rPr>
          <w:rFonts w:ascii="ＭＳ ゴシック" w:eastAsia="ＭＳ ゴシック" w:hAnsi="ＭＳ ゴシック"/>
        </w:rPr>
      </w:pPr>
      <w:r w:rsidRPr="007A1197">
        <w:rPr>
          <w:rFonts w:ascii="ＭＳ ゴシック" w:eastAsia="ＭＳ ゴシック" w:hAnsi="ＭＳ ゴシック" w:hint="eastAsia"/>
        </w:rPr>
        <w:t>ありがとうございました。</w:t>
      </w:r>
    </w:p>
    <w:p w14:paraId="5D5D22D2" w14:textId="77777777" w:rsidR="007A1197" w:rsidRDefault="007A1197" w:rsidP="007A1197">
      <w:pPr>
        <w:contextualSpacing/>
        <w:rPr>
          <w:rFonts w:ascii="ＭＳ ゴシック" w:eastAsia="ＭＳ ゴシック" w:hAnsi="ＭＳ ゴシック"/>
        </w:rPr>
      </w:pPr>
    </w:p>
    <w:p w14:paraId="07E42216" w14:textId="0758DF6F" w:rsidR="007A1197" w:rsidRPr="00601169" w:rsidRDefault="007A1197" w:rsidP="007A1197">
      <w:pPr>
        <w:contextualSpacing/>
        <w:rPr>
          <w:rFonts w:ascii="ＭＳ ゴシック" w:eastAsia="ＭＳ ゴシック" w:hAnsi="ＭＳ ゴシック" w:hint="eastAsia"/>
        </w:rPr>
      </w:pPr>
      <w:r>
        <w:rPr>
          <w:rFonts w:ascii="ＭＳ ゴシック" w:eastAsia="ＭＳ ゴシック" w:hAnsi="ＭＳ ゴシック" w:hint="eastAsia"/>
          <w:noProof/>
        </w:rPr>
        <w:drawing>
          <wp:inline distT="0" distB="0" distL="0" distR="0" wp14:anchorId="166D0D7E" wp14:editId="09E44A4D">
            <wp:extent cx="2266950" cy="1699864"/>
            <wp:effectExtent l="0" t="0" r="0" b="0"/>
            <wp:docPr id="174741562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15626" name="図 1747415626"/>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2811" cy="1704259"/>
                    </a:xfrm>
                    <a:prstGeom prst="rect">
                      <a:avLst/>
                    </a:prstGeom>
                  </pic:spPr>
                </pic:pic>
              </a:graphicData>
            </a:graphic>
          </wp:inline>
        </w:drawing>
      </w:r>
      <w:r>
        <w:rPr>
          <w:rFonts w:ascii="ＭＳ ゴシック" w:eastAsia="ＭＳ ゴシック" w:hAnsi="ＭＳ ゴシック" w:hint="eastAsia"/>
          <w:noProof/>
        </w:rPr>
        <w:drawing>
          <wp:inline distT="0" distB="0" distL="0" distR="0" wp14:anchorId="4A485DB3" wp14:editId="5E3A9EA0">
            <wp:extent cx="2279071" cy="1709420"/>
            <wp:effectExtent l="0" t="0" r="6985" b="5080"/>
            <wp:docPr id="1633367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6741" name="図 16333674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6181" cy="1722254"/>
                    </a:xfrm>
                    <a:prstGeom prst="rect">
                      <a:avLst/>
                    </a:prstGeom>
                  </pic:spPr>
                </pic:pic>
              </a:graphicData>
            </a:graphic>
          </wp:inline>
        </w:drawing>
      </w:r>
      <w:r>
        <w:rPr>
          <w:rFonts w:ascii="ＭＳ ゴシック" w:eastAsia="ＭＳ ゴシック" w:hAnsi="ＭＳ ゴシック"/>
          <w:noProof/>
        </w:rPr>
        <w:drawing>
          <wp:inline distT="0" distB="0" distL="0" distR="0" wp14:anchorId="1E18CEF6" wp14:editId="57EA9A9F">
            <wp:extent cx="2241550" cy="1681278"/>
            <wp:effectExtent l="0" t="0" r="6350" b="0"/>
            <wp:docPr id="143032716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27161" name="図 14303271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5969" cy="1692093"/>
                    </a:xfrm>
                    <a:prstGeom prst="rect">
                      <a:avLst/>
                    </a:prstGeom>
                  </pic:spPr>
                </pic:pic>
              </a:graphicData>
            </a:graphic>
          </wp:inline>
        </w:drawing>
      </w:r>
      <w:r>
        <w:rPr>
          <w:rFonts w:ascii="ＭＳ ゴシック" w:eastAsia="ＭＳ ゴシック" w:hAnsi="ＭＳ ゴシック" w:hint="eastAsia"/>
          <w:noProof/>
        </w:rPr>
        <w:drawing>
          <wp:inline distT="0" distB="0" distL="0" distR="0" wp14:anchorId="637265C4" wp14:editId="27288106">
            <wp:extent cx="2254250" cy="1690805"/>
            <wp:effectExtent l="0" t="0" r="0" b="5080"/>
            <wp:docPr id="144414425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144255" name="図 144414425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459" cy="1731464"/>
                    </a:xfrm>
                    <a:prstGeom prst="rect">
                      <a:avLst/>
                    </a:prstGeom>
                  </pic:spPr>
                </pic:pic>
              </a:graphicData>
            </a:graphic>
          </wp:inline>
        </w:drawing>
      </w:r>
    </w:p>
    <w:sectPr w:rsidR="007A1197" w:rsidRPr="00601169" w:rsidSect="00E01510">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181DD" w14:textId="77777777" w:rsidR="00503AA3" w:rsidRDefault="00503AA3" w:rsidP="00E01510">
      <w:r>
        <w:separator/>
      </w:r>
    </w:p>
  </w:endnote>
  <w:endnote w:type="continuationSeparator" w:id="0">
    <w:p w14:paraId="7E5C25AA" w14:textId="77777777" w:rsidR="00503AA3" w:rsidRDefault="00503AA3"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小塚ゴシック">
    <w:altName w:val="小塚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5E956" w14:textId="77777777" w:rsidR="00503AA3" w:rsidRDefault="00503AA3" w:rsidP="00E01510">
      <w:r>
        <w:separator/>
      </w:r>
    </w:p>
  </w:footnote>
  <w:footnote w:type="continuationSeparator" w:id="0">
    <w:p w14:paraId="08E72ED9" w14:textId="77777777" w:rsidR="00503AA3" w:rsidRDefault="00503AA3"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9C67" w14:textId="4956617C" w:rsidR="00E01510" w:rsidRDefault="00F50DC2" w:rsidP="00E01510">
    <w:pPr>
      <w:pStyle w:val="aa"/>
      <w:jc w:val="right"/>
    </w:pPr>
    <w:r>
      <w:rPr>
        <w:noProof/>
      </w:rPr>
      <w:drawing>
        <wp:inline distT="0" distB="0" distL="0" distR="0" wp14:anchorId="17E0FA3F" wp14:editId="6A9DBD2D">
          <wp:extent cx="638175" cy="592503"/>
          <wp:effectExtent l="0" t="0" r="0" b="0"/>
          <wp:docPr id="10730849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844" r="9375"/>
                  <a:stretch/>
                </pic:blipFill>
                <pic:spPr bwMode="auto">
                  <a:xfrm>
                    <a:off x="0" y="0"/>
                    <a:ext cx="644308" cy="59819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26400D"/>
    <w:rsid w:val="002B6685"/>
    <w:rsid w:val="003E1F17"/>
    <w:rsid w:val="004441F0"/>
    <w:rsid w:val="00502090"/>
    <w:rsid w:val="00503AA3"/>
    <w:rsid w:val="00523E26"/>
    <w:rsid w:val="00601169"/>
    <w:rsid w:val="00631C1E"/>
    <w:rsid w:val="006A1964"/>
    <w:rsid w:val="006A1EB6"/>
    <w:rsid w:val="007A1197"/>
    <w:rsid w:val="008369B2"/>
    <w:rsid w:val="00B03245"/>
    <w:rsid w:val="00C033D2"/>
    <w:rsid w:val="00E01510"/>
    <w:rsid w:val="00EA7234"/>
    <w:rsid w:val="00F50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 w:type="paragraph" w:customStyle="1" w:styleId="Pa9">
    <w:name w:val="Pa9"/>
    <w:basedOn w:val="a"/>
    <w:next w:val="a"/>
    <w:uiPriority w:val="99"/>
    <w:rsid w:val="00F50DC2"/>
    <w:pPr>
      <w:widowControl w:val="0"/>
      <w:autoSpaceDE w:val="0"/>
      <w:autoSpaceDN w:val="0"/>
      <w:adjustRightInd w:val="0"/>
      <w:spacing w:line="185" w:lineRule="atLeast"/>
    </w:pPr>
    <w:rPr>
      <w:rFonts w:ascii="小塚ゴシック" w:eastAsia="小塚ゴシック"/>
      <w:kern w:val="0"/>
      <w:sz w:val="24"/>
      <w:szCs w:val="24"/>
    </w:rPr>
  </w:style>
  <w:style w:type="character" w:customStyle="1" w:styleId="A80">
    <w:name w:val="A8"/>
    <w:uiPriority w:val="99"/>
    <w:rsid w:val="00F50DC2"/>
    <w:rPr>
      <w:rFonts w:cs="小塚ゴシック"/>
      <w:color w:val="221E1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415</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2025-05-11T04:54:00Z</dcterms:created>
  <dcterms:modified xsi:type="dcterms:W3CDTF">2025-05-13T06:35:00Z</dcterms:modified>
</cp:coreProperties>
</file>